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75" w:rsidRDefault="007D0575" w:rsidP="007D0575">
      <w:pPr>
        <w:pStyle w:val="Vchodzie"/>
        <w:rPr>
          <w:rFonts w:hAnsi="Times New Roman"/>
        </w:rPr>
      </w:pPr>
      <w:r>
        <w:rPr>
          <w:rFonts w:hAnsi="Times New Roman"/>
          <w:b/>
          <w:noProof/>
          <w:sz w:val="32"/>
          <w:lang w:eastAsia="sk-SK" w:bidi="ar-SA"/>
        </w:rPr>
        <w:drawing>
          <wp:inline distT="0" distB="0" distL="0" distR="0" wp14:anchorId="2859CCCB" wp14:editId="181246C3">
            <wp:extent cx="438150" cy="495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Times New Roman"/>
          <w:sz w:val="32"/>
        </w:rPr>
        <w:t xml:space="preserve">    </w:t>
      </w:r>
      <w:r w:rsidRPr="00762F22">
        <w:rPr>
          <w:rFonts w:hAnsi="Times New Roman"/>
          <w:b/>
          <w:sz w:val="28"/>
          <w:szCs w:val="28"/>
          <w:u w:val="single"/>
        </w:rPr>
        <w:t>Obec Glabušovce,  Glabušovce č. 24,  991 22  p. Bušince</w:t>
      </w:r>
    </w:p>
    <w:p w:rsidR="007D0575" w:rsidRPr="00762F22" w:rsidRDefault="007D0575" w:rsidP="007D0575">
      <w:pPr>
        <w:pStyle w:val="Vchodzie"/>
        <w:jc w:val="center"/>
        <w:rPr>
          <w:rFonts w:hAnsi="Times New Roman"/>
          <w:sz w:val="20"/>
          <w:szCs w:val="20"/>
        </w:rPr>
      </w:pPr>
      <w:r>
        <w:rPr>
          <w:rFonts w:hAnsi="Times New Roman"/>
        </w:rPr>
        <w:t xml:space="preserve">    </w:t>
      </w:r>
      <w:r w:rsidRPr="00762F22">
        <w:rPr>
          <w:rFonts w:hAnsi="Times New Roman"/>
          <w:sz w:val="20"/>
          <w:szCs w:val="20"/>
        </w:rPr>
        <w:t>Telefón                                        e-mail                                      IČO</w:t>
      </w:r>
    </w:p>
    <w:p w:rsidR="007D0575" w:rsidRDefault="007D0575" w:rsidP="007D0575">
      <w:pPr>
        <w:pStyle w:val="Vchodzie"/>
        <w:jc w:val="center"/>
        <w:rPr>
          <w:rFonts w:hAnsi="Times New Roman"/>
        </w:rPr>
      </w:pPr>
      <w:r w:rsidRPr="00762F22">
        <w:rPr>
          <w:rFonts w:hAnsi="Times New Roman"/>
          <w:sz w:val="20"/>
          <w:szCs w:val="20"/>
        </w:rPr>
        <w:t xml:space="preserve">     047/4871180                    glabusovce@gmail.com                       00650307</w:t>
      </w:r>
    </w:p>
    <w:p w:rsidR="007D0575" w:rsidRDefault="007D0575" w:rsidP="007D0575">
      <w:pPr>
        <w:pStyle w:val="Vchodzie"/>
        <w:rPr>
          <w:rFonts w:hAnsi="Times New Roman"/>
        </w:rPr>
      </w:pPr>
    </w:p>
    <w:p w:rsidR="007D0575" w:rsidRDefault="007D0575" w:rsidP="007D0575">
      <w:pPr>
        <w:pStyle w:val="Vchodzie"/>
        <w:jc w:val="center"/>
        <w:rPr>
          <w:rFonts w:hAnsi="Times New Roman"/>
        </w:rPr>
      </w:pPr>
    </w:p>
    <w:p w:rsidR="007D0575" w:rsidRDefault="007D0575" w:rsidP="007D0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zh-CN" w:bidi="hi-IN"/>
        </w:rPr>
      </w:pPr>
    </w:p>
    <w:p w:rsidR="007D0575" w:rsidRPr="0066142D" w:rsidRDefault="007D0575" w:rsidP="007D0575">
      <w:pPr>
        <w:spacing w:line="25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66142D">
        <w:rPr>
          <w:rFonts w:ascii="Times New Roman" w:eastAsia="Times New Roman" w:hAnsi="Times New Roman"/>
          <w:b/>
          <w:sz w:val="32"/>
          <w:szCs w:val="32"/>
        </w:rPr>
        <w:t>Zápisnica</w:t>
      </w:r>
    </w:p>
    <w:p w:rsidR="007D0575" w:rsidRDefault="007D0575" w:rsidP="007D0575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66142D">
        <w:rPr>
          <w:rFonts w:ascii="Times New Roman" w:eastAsia="Calibri" w:hAnsi="Times New Roman"/>
          <w:sz w:val="24"/>
          <w:szCs w:val="24"/>
          <w:lang w:eastAsia="en-US"/>
        </w:rPr>
        <w:t xml:space="preserve">z </w:t>
      </w:r>
      <w:r w:rsidRPr="006614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mimo</w:t>
      </w:r>
      <w:r w:rsidRPr="0066142D">
        <w:rPr>
          <w:rFonts w:ascii="Times New Roman" w:hAnsi="Times New Roman"/>
          <w:sz w:val="24"/>
          <w:szCs w:val="24"/>
        </w:rPr>
        <w:t>riadneho zasadnutia obecného zastupiteľst</w:t>
      </w:r>
      <w:r>
        <w:rPr>
          <w:rFonts w:ascii="Times New Roman" w:hAnsi="Times New Roman"/>
          <w:sz w:val="24"/>
          <w:szCs w:val="24"/>
        </w:rPr>
        <w:t>va / OZ / konaného dňa 22.06.2026  so začiatkom od 18:00</w:t>
      </w:r>
      <w:r w:rsidRPr="0066142D">
        <w:rPr>
          <w:rFonts w:ascii="Times New Roman" w:hAnsi="Times New Roman"/>
          <w:sz w:val="24"/>
          <w:szCs w:val="24"/>
        </w:rPr>
        <w:t xml:space="preserve"> hod. s nasledovným programom :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Zahájenie –  určenie overovateľov zápisnice, zapisovateľky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Program  zasadnutia  - schválenie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Správa od posledného zasadnutia , kontrola uznesení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4. Záverečný účet obce Glabušovce za rok 2025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Výročná správa obce Glabušovce za rok 2025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Smernica na výkon finančnej kontroly, Smernica o vnútornom kontrolnom systéme 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obce, Smernica finančného riadenia obce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Plán kontrolnej činnosti Hlavnej kontrolórky na 2. pol rok 2026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Účasť v medzinárodných projektoch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9. Pre jednanie/schválenie počtu členov obecného zastupiteľstva na ďalšie volebné 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obdobie  v zmysle</w:t>
      </w:r>
      <w:r w:rsidRPr="002058B7">
        <w:rPr>
          <w:rFonts w:ascii="Times New Roman" w:hAnsi="Times New Roman"/>
          <w:sz w:val="24"/>
          <w:szCs w:val="24"/>
        </w:rPr>
        <w:t xml:space="preserve"> zákona č. 369/1990</w:t>
      </w:r>
      <w:r>
        <w:rPr>
          <w:rFonts w:ascii="Times New Roman" w:hAnsi="Times New Roman"/>
          <w:sz w:val="24"/>
          <w:szCs w:val="24"/>
        </w:rPr>
        <w:t xml:space="preserve"> §11 ods.3 písm. b) o obecnom zriadení</w:t>
      </w:r>
      <w:r w:rsidRPr="00386716">
        <w:rPr>
          <w:rFonts w:ascii="Times New Roman" w:hAnsi="Times New Roman"/>
          <w:sz w:val="24"/>
          <w:szCs w:val="24"/>
        </w:rPr>
        <w:t xml:space="preserve"> v znení 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Pr="00386716">
        <w:rPr>
          <w:rFonts w:ascii="Times New Roman" w:hAnsi="Times New Roman"/>
          <w:sz w:val="24"/>
          <w:szCs w:val="24"/>
        </w:rPr>
        <w:t xml:space="preserve">neskorších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716">
        <w:rPr>
          <w:rFonts w:ascii="Times New Roman" w:hAnsi="Times New Roman"/>
          <w:sz w:val="24"/>
          <w:szCs w:val="24"/>
        </w:rPr>
        <w:t>predpisov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10. Pre jednanie/schválenie výšky úväzku starostu obce </w:t>
      </w:r>
      <w:r w:rsidRPr="00386716">
        <w:rPr>
          <w:rFonts w:ascii="Times New Roman" w:hAnsi="Times New Roman"/>
          <w:sz w:val="24"/>
          <w:szCs w:val="24"/>
        </w:rPr>
        <w:t>na ďalšie volebné obdobie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v súlade so zákonom </w:t>
      </w:r>
      <w:r w:rsidRPr="00386716">
        <w:rPr>
          <w:rFonts w:ascii="Times New Roman" w:hAnsi="Times New Roman"/>
          <w:sz w:val="24"/>
          <w:szCs w:val="24"/>
        </w:rPr>
        <w:t xml:space="preserve"> č. 369/1990 Zb. </w:t>
      </w:r>
      <w:r>
        <w:rPr>
          <w:rFonts w:ascii="Times New Roman" w:hAnsi="Times New Roman"/>
          <w:sz w:val="24"/>
          <w:szCs w:val="24"/>
        </w:rPr>
        <w:t xml:space="preserve">§11 ods. 4 písm. i) </w:t>
      </w:r>
      <w:r w:rsidRPr="00386716">
        <w:rPr>
          <w:rFonts w:ascii="Times New Roman" w:hAnsi="Times New Roman"/>
          <w:sz w:val="24"/>
          <w:szCs w:val="24"/>
        </w:rPr>
        <w:t xml:space="preserve">o obecnom zriadení v znení 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Pr="00386716">
        <w:rPr>
          <w:rFonts w:ascii="Times New Roman" w:hAnsi="Times New Roman"/>
          <w:sz w:val="24"/>
          <w:szCs w:val="24"/>
        </w:rPr>
        <w:t xml:space="preserve">neskorších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716">
        <w:rPr>
          <w:rFonts w:ascii="Times New Roman" w:hAnsi="Times New Roman"/>
          <w:sz w:val="24"/>
          <w:szCs w:val="24"/>
        </w:rPr>
        <w:t>predpisov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11. Žiadosť Poľovníckeho spolku Zlatý bažant Kováčovce</w:t>
      </w:r>
    </w:p>
    <w:p w:rsidR="007D0575" w:rsidRPr="000D7EB0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Rôzne - diskusia</w:t>
      </w:r>
    </w:p>
    <w:p w:rsidR="007D0575" w:rsidRPr="00C60721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>
        <w:rPr>
          <w:rFonts w:ascii="Times New Roman" w:hAnsi="Times New Roman"/>
          <w:sz w:val="24"/>
          <w:szCs w:val="24"/>
          <w:lang w:eastAsia="en-US"/>
        </w:rPr>
        <w:t>Uznesenia zo zasadnutia</w:t>
      </w:r>
    </w:p>
    <w:p w:rsidR="007D0575" w:rsidRDefault="007D0575" w:rsidP="007D057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 Záver</w:t>
      </w:r>
    </w:p>
    <w:p w:rsidR="007D0575" w:rsidRDefault="007D0575" w:rsidP="007D0575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</w:p>
    <w:p w:rsidR="007D0575" w:rsidRDefault="007D0575" w:rsidP="007D0575"/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F" w:hAnsi="Times New Roman" w:cs="Mangal"/>
          <w:b/>
          <w:bCs/>
          <w:kern w:val="3"/>
          <w:sz w:val="24"/>
          <w:szCs w:val="24"/>
          <w:lang w:eastAsia="zh-CN" w:bidi="hi-IN"/>
        </w:rPr>
        <w:t>K bodu č.</w:t>
      </w:r>
      <w:r w:rsidRPr="006E2762">
        <w:rPr>
          <w:rFonts w:ascii="Times New Roman" w:eastAsia="F" w:hAnsi="Times New Roman" w:cs="Mangal"/>
          <w:b/>
          <w:bCs/>
          <w:kern w:val="3"/>
          <w:sz w:val="24"/>
          <w:szCs w:val="24"/>
          <w:lang w:eastAsia="zh-CN" w:bidi="hi-IN"/>
        </w:rPr>
        <w:t>1</w:t>
      </w:r>
      <w:r>
        <w:rPr>
          <w:rFonts w:ascii="Times New Roman" w:eastAsia="F" w:hAnsi="Times New Roman" w:cs="Mangal"/>
          <w:b/>
          <w:bCs/>
          <w:kern w:val="3"/>
          <w:sz w:val="24"/>
          <w:szCs w:val="24"/>
          <w:lang w:eastAsia="zh-CN" w:bidi="hi-IN"/>
        </w:rPr>
        <w:t>:</w:t>
      </w:r>
      <w:r w:rsidRPr="006E2762">
        <w:rPr>
          <w:rFonts w:ascii="Times New Roman" w:eastAsia="F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sz w:val="24"/>
          <w:szCs w:val="24"/>
        </w:rPr>
        <w:t>Zahájenie –  určenie overovateľov zápisnice, zapisovateľky</w:t>
      </w:r>
    </w:p>
    <w:p w:rsidR="007D0575" w:rsidRPr="00687F73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Zasadnutie zvolal a viedol starosta obce p. Štefan Chudý.  Starosta pr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ivítal poslancov a </w:t>
      </w: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skonštatoval, že obecné zastupiteľstvo je uznášania schopné. /priložená prezenčná listina/</w:t>
      </w: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Prítomní : </w:t>
      </w: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Marcel </w:t>
      </w:r>
      <w:proofErr w:type="spellStart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Krasnica</w:t>
      </w:r>
      <w:proofErr w:type="spellEnd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, Milan Molnár, </w:t>
      </w: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Jozef </w:t>
      </w:r>
      <w:proofErr w:type="spellStart"/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Vá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moš</w:t>
      </w:r>
      <w:proofErr w:type="spellEnd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, </w:t>
      </w: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Bc. Moni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ka </w:t>
      </w:r>
      <w:proofErr w:type="spellStart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Bercsényiová</w:t>
      </w:r>
      <w:proofErr w:type="spellEnd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,</w:t>
      </w:r>
      <w:r w:rsidRPr="00854A26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Peter </w:t>
      </w:r>
      <w:proofErr w:type="spellStart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K</w:t>
      </w:r>
      <w:r>
        <w:rPr>
          <w:rFonts w:ascii="Times New Roman" w:eastAsia="F" w:hAnsi="Times New Roman"/>
          <w:kern w:val="3"/>
          <w:sz w:val="24"/>
          <w:szCs w:val="24"/>
          <w:lang w:eastAsia="zh-CN" w:bidi="hi-IN"/>
        </w:rPr>
        <w:t>ö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m</w:t>
      </w:r>
      <w:r>
        <w:rPr>
          <w:rFonts w:ascii="Times New Roman" w:eastAsia="F" w:hAnsi="Times New Roman"/>
          <w:kern w:val="3"/>
          <w:sz w:val="24"/>
          <w:szCs w:val="24"/>
          <w:lang w:eastAsia="zh-CN" w:bidi="hi-IN"/>
        </w:rPr>
        <w:t>ü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veš</w:t>
      </w:r>
      <w:proofErr w:type="spellEnd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,</w:t>
      </w: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Zdenka </w:t>
      </w:r>
      <w:proofErr w:type="spellStart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Chrapková</w:t>
      </w:r>
      <w:proofErr w:type="spellEnd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- HK,</w:t>
      </w:r>
      <w:r w:rsidRPr="00885D4B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Za overovateľov zápisnice  boli  starostom určení   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 p. Bc. Monika </w:t>
      </w:r>
      <w:proofErr w:type="spellStart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Bercsényiová</w:t>
      </w:r>
      <w:proofErr w:type="spellEnd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a p. Marcel </w:t>
      </w:r>
      <w:proofErr w:type="spellStart"/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Krasnica</w:t>
      </w:r>
      <w:proofErr w:type="spellEnd"/>
    </w:p>
    <w:p w:rsidR="007D0575" w:rsidRDefault="007D0575" w:rsidP="007D0575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E2762">
        <w:rPr>
          <w:rFonts w:ascii="Times New Roman" w:eastAsia="Times New Roman" w:hAnsi="Times New Roman"/>
          <w:sz w:val="24"/>
          <w:szCs w:val="24"/>
        </w:rPr>
        <w:t>Obecné zastupiteľstvo</w:t>
      </w:r>
      <w:r>
        <w:rPr>
          <w:rFonts w:ascii="Times New Roman" w:eastAsia="Times New Roman" w:hAnsi="Times New Roman"/>
          <w:sz w:val="24"/>
          <w:szCs w:val="24"/>
        </w:rPr>
        <w:t xml:space="preserve"> v Glabušovciach</w:t>
      </w:r>
    </w:p>
    <w:p w:rsidR="007D0575" w:rsidRDefault="007D0575" w:rsidP="007D0575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E2762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170E">
        <w:rPr>
          <w:rFonts w:ascii="Times New Roman" w:eastAsia="Times New Roman" w:hAnsi="Times New Roman"/>
          <w:b/>
          <w:sz w:val="24"/>
          <w:szCs w:val="24"/>
        </w:rPr>
        <w:t>schvaľuje</w:t>
      </w:r>
      <w:r>
        <w:rPr>
          <w:rFonts w:ascii="Times New Roman" w:eastAsia="Times New Roman" w:hAnsi="Times New Roman"/>
          <w:sz w:val="24"/>
          <w:szCs w:val="24"/>
        </w:rPr>
        <w:t xml:space="preserve">  overovateľov zápisnice</w:t>
      </w:r>
    </w:p>
    <w:p w:rsidR="007D0575" w:rsidRPr="00252EE4" w:rsidRDefault="007D0575" w:rsidP="007D0575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252EE4">
        <w:rPr>
          <w:rFonts w:ascii="Times New Roman" w:hAnsi="Times New Roman"/>
          <w:sz w:val="24"/>
          <w:szCs w:val="24"/>
          <w:u w:val="single"/>
        </w:rPr>
        <w:t>Výsledok hlasovania</w:t>
      </w:r>
    </w:p>
    <w:p w:rsidR="007D0575" w:rsidRPr="00D3330B" w:rsidRDefault="007D0575" w:rsidP="007D0575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</w:t>
      </w:r>
      <w:r w:rsidRPr="00F64571">
        <w:rPr>
          <w:rFonts w:ascii="Times New Roman" w:hAnsi="Times New Roman"/>
          <w:sz w:val="24"/>
          <w:szCs w:val="24"/>
        </w:rPr>
        <w:t>Počet neprítomných: 0</w:t>
      </w:r>
    </w:p>
    <w:p w:rsidR="007D0575" w:rsidRDefault="007D0575" w:rsidP="007D0575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ZA hlasovali – 3</w:t>
      </w:r>
      <w:r w:rsidRPr="006E2762">
        <w:rPr>
          <w:rFonts w:ascii="Times New Roman" w:eastAsia="Times New Roman" w:hAnsi="Times New Roman"/>
          <w:sz w:val="24"/>
          <w:szCs w:val="24"/>
        </w:rPr>
        <w:t xml:space="preserve">   PROT</w:t>
      </w:r>
      <w:r>
        <w:rPr>
          <w:rFonts w:ascii="Times New Roman" w:eastAsia="Times New Roman" w:hAnsi="Times New Roman"/>
          <w:sz w:val="24"/>
          <w:szCs w:val="24"/>
        </w:rPr>
        <w:t>I hlasovali – 0    Zdržal sa – 2</w:t>
      </w:r>
    </w:p>
    <w:p w:rsidR="007D0575" w:rsidRPr="006E2762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lastRenderedPageBreak/>
        <w:t>Zapisovateľka</w:t>
      </w: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p. Elena </w:t>
      </w:r>
      <w:proofErr w:type="spellStart"/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Záchenská</w:t>
      </w:r>
      <w:proofErr w:type="spellEnd"/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, pracovníčka obecného úradu.</w:t>
      </w:r>
      <w:r w:rsidRPr="00687F73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7D0575" w:rsidRPr="006E2762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 w:rsidRPr="006E2762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Materiály boli pripravené zamestnankyňou obecného úradu.</w:t>
      </w: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56C8">
        <w:rPr>
          <w:rFonts w:ascii="Times New Roman" w:eastAsia="F" w:hAnsi="Times New Roman" w:cs="Mangal"/>
          <w:b/>
          <w:kern w:val="3"/>
          <w:sz w:val="24"/>
          <w:szCs w:val="24"/>
          <w:lang w:eastAsia="zh-CN" w:bidi="hi-IN"/>
        </w:rPr>
        <w:t>K bodu č.2:</w:t>
      </w:r>
      <w:r w:rsidRPr="006E276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Program  zasadnutia  </w:t>
      </w:r>
    </w:p>
    <w:p w:rsidR="007D0575" w:rsidRPr="00386716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2762">
        <w:rPr>
          <w:rFonts w:ascii="Times New Roman" w:eastAsia="Times New Roman" w:hAnsi="Times New Roman"/>
          <w:sz w:val="24"/>
          <w:szCs w:val="24"/>
        </w:rPr>
        <w:t>B</w:t>
      </w:r>
      <w:r>
        <w:rPr>
          <w:rFonts w:ascii="Times New Roman" w:eastAsia="Times New Roman" w:hAnsi="Times New Roman"/>
          <w:sz w:val="24"/>
          <w:szCs w:val="24"/>
        </w:rPr>
        <w:t>ol prečítaní program zasadnutia, ktoré OZ jednohlasne schválilo bez pripomienok</w:t>
      </w:r>
    </w:p>
    <w:p w:rsidR="007D0575" w:rsidRDefault="007D0575" w:rsidP="007D0575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D0575" w:rsidRDefault="007D0575" w:rsidP="007D0575">
      <w:pPr>
        <w:numPr>
          <w:ilvl w:val="0"/>
          <w:numId w:val="2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E2762">
        <w:rPr>
          <w:rFonts w:ascii="Times New Roman" w:eastAsia="Times New Roman" w:hAnsi="Times New Roman"/>
          <w:sz w:val="24"/>
          <w:szCs w:val="24"/>
        </w:rPr>
        <w:t>Obecné zastupiteľstvo</w:t>
      </w:r>
      <w:r>
        <w:rPr>
          <w:rFonts w:ascii="Times New Roman" w:eastAsia="Times New Roman" w:hAnsi="Times New Roman"/>
          <w:sz w:val="24"/>
          <w:szCs w:val="24"/>
        </w:rPr>
        <w:t xml:space="preserve"> v Glabušovciach</w:t>
      </w:r>
    </w:p>
    <w:p w:rsidR="007D0575" w:rsidRPr="006E2762" w:rsidRDefault="007D0575" w:rsidP="007D0575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8170E">
        <w:rPr>
          <w:rFonts w:ascii="Times New Roman" w:eastAsia="Times New Roman" w:hAnsi="Times New Roman"/>
          <w:sz w:val="24"/>
          <w:szCs w:val="24"/>
        </w:rPr>
        <w:t xml:space="preserve"> </w:t>
      </w:r>
      <w:r w:rsidRPr="00B8170E">
        <w:rPr>
          <w:rFonts w:ascii="Times New Roman" w:eastAsia="Times New Roman" w:hAnsi="Times New Roman"/>
          <w:b/>
          <w:sz w:val="24"/>
          <w:szCs w:val="24"/>
        </w:rPr>
        <w:t>schvaľuje</w:t>
      </w:r>
      <w:r w:rsidRPr="006E2762">
        <w:rPr>
          <w:rFonts w:ascii="Times New Roman" w:eastAsia="Times New Roman" w:hAnsi="Times New Roman"/>
          <w:sz w:val="24"/>
          <w:szCs w:val="24"/>
        </w:rPr>
        <w:t xml:space="preserve"> pr</w:t>
      </w:r>
      <w:r>
        <w:rPr>
          <w:rFonts w:ascii="Times New Roman" w:eastAsia="Times New Roman" w:hAnsi="Times New Roman"/>
          <w:sz w:val="24"/>
          <w:szCs w:val="24"/>
        </w:rPr>
        <w:t>ogram zasadnutia s doplnením</w:t>
      </w:r>
    </w:p>
    <w:p w:rsidR="007D0575" w:rsidRPr="00252EE4" w:rsidRDefault="007D0575" w:rsidP="007D0575">
      <w:pPr>
        <w:spacing w:after="0"/>
        <w:ind w:left="357"/>
        <w:rPr>
          <w:rFonts w:ascii="Times New Roman" w:hAnsi="Times New Roman"/>
          <w:sz w:val="24"/>
          <w:szCs w:val="24"/>
          <w:u w:val="single"/>
        </w:rPr>
      </w:pPr>
      <w:r w:rsidRPr="00F64571"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252EE4">
        <w:rPr>
          <w:rFonts w:ascii="Times New Roman" w:hAnsi="Times New Roman"/>
          <w:sz w:val="24"/>
          <w:szCs w:val="24"/>
          <w:u w:val="single"/>
        </w:rPr>
        <w:t xml:space="preserve">Výsledok hlasovania </w:t>
      </w:r>
    </w:p>
    <w:p w:rsidR="007D0575" w:rsidRDefault="007D0575" w:rsidP="007D0575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Počet prítomných – 5      </w:t>
      </w:r>
      <w:r w:rsidRPr="00F64571">
        <w:rPr>
          <w:rFonts w:ascii="Times New Roman" w:hAnsi="Times New Roman"/>
          <w:sz w:val="24"/>
          <w:szCs w:val="24"/>
        </w:rPr>
        <w:t>Počet neprítomných: 0</w:t>
      </w:r>
    </w:p>
    <w:p w:rsidR="007D0575" w:rsidRDefault="007D0575" w:rsidP="007D0575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ZA  – 5   PROTI </w:t>
      </w:r>
      <w:r w:rsidRPr="006E2762">
        <w:rPr>
          <w:rFonts w:ascii="Times New Roman" w:eastAsia="Times New Roman" w:hAnsi="Times New Roman"/>
          <w:sz w:val="24"/>
          <w:szCs w:val="24"/>
        </w:rPr>
        <w:t xml:space="preserve"> – 0    Zdržal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6E2762">
        <w:rPr>
          <w:rFonts w:ascii="Times New Roman" w:eastAsia="Times New Roman" w:hAnsi="Times New Roman"/>
          <w:sz w:val="24"/>
          <w:szCs w:val="24"/>
        </w:rPr>
        <w:t xml:space="preserve"> sa – 0</w:t>
      </w:r>
    </w:p>
    <w:p w:rsidR="007D0575" w:rsidRDefault="007D0575" w:rsidP="007D0575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eastAsia="F" w:hAnsi="Times New Roman" w:cs="Mangal"/>
          <w:b/>
          <w:kern w:val="3"/>
          <w:sz w:val="24"/>
          <w:szCs w:val="24"/>
          <w:lang w:eastAsia="zh-CN" w:bidi="hi-IN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</w:pPr>
      <w:r w:rsidRPr="00D04AE6">
        <w:rPr>
          <w:rFonts w:ascii="Times New Roman" w:eastAsia="F" w:hAnsi="Times New Roman" w:cs="Mangal"/>
          <w:b/>
          <w:kern w:val="3"/>
          <w:sz w:val="24"/>
          <w:szCs w:val="24"/>
          <w:lang w:eastAsia="zh-CN" w:bidi="hi-IN"/>
        </w:rPr>
        <w:t>K bodu č.3: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hAnsi="Times New Roman"/>
          <w:sz w:val="24"/>
          <w:szCs w:val="24"/>
        </w:rPr>
        <w:t>Správa od posledného zasadnutia , kontrola uznesení</w:t>
      </w: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7D0575" w:rsidRDefault="007D0575" w:rsidP="007D057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Starosta obce vo svojej správe </w:t>
      </w:r>
      <w:r w:rsidR="001C55D9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 xml:space="preserve">spomenul doplnenie žiadosti na Environmentálny fond, pokračovanie projektu PUPN cez Úrad práce, realizáciu prevzdušňovacích liniek v lesnom poraste- </w:t>
      </w:r>
      <w:proofErr w:type="spellStart"/>
      <w:r w:rsidR="001C55D9">
        <w:rPr>
          <w:rFonts w:ascii="Times New Roman" w:eastAsia="F" w:hAnsi="Times New Roman" w:cs="Mangal"/>
          <w:kern w:val="3"/>
          <w:sz w:val="24"/>
          <w:szCs w:val="24"/>
          <w:lang w:eastAsia="zh-CN" w:bidi="hi-IN"/>
        </w:rPr>
        <w:t>oplotok</w:t>
      </w:r>
      <w:proofErr w:type="spellEnd"/>
    </w:p>
    <w:p w:rsidR="007D0575" w:rsidRPr="00BA166F" w:rsidRDefault="007D0575" w:rsidP="007D057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66F">
        <w:rPr>
          <w:rFonts w:ascii="Times New Roman" w:hAnsi="Times New Roman"/>
          <w:sz w:val="24"/>
          <w:szCs w:val="24"/>
        </w:rPr>
        <w:t>Obecné zastupiteľstvo v Glabušovciach :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berie na vedomie </w:t>
      </w:r>
      <w:r>
        <w:rPr>
          <w:rFonts w:ascii="Times New Roman" w:hAnsi="Times New Roman"/>
          <w:sz w:val="24"/>
          <w:szCs w:val="24"/>
        </w:rPr>
        <w:t>správu starostu obce</w:t>
      </w:r>
    </w:p>
    <w:p w:rsidR="007D0575" w:rsidRPr="00D04AE6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</w:t>
      </w:r>
      <w:r w:rsidRPr="00F64571">
        <w:rPr>
          <w:rFonts w:ascii="Times New Roman" w:hAnsi="Times New Roman"/>
          <w:sz w:val="24"/>
          <w:szCs w:val="24"/>
        </w:rPr>
        <w:t>Počet neprítomných: 0</w:t>
      </w:r>
    </w:p>
    <w:p w:rsidR="007D0575" w:rsidRPr="00535BE5" w:rsidRDefault="007D0575" w:rsidP="007D057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147DF" w:rsidRDefault="007D0575" w:rsidP="00B14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č. 4</w:t>
      </w:r>
      <w:r w:rsidRPr="00F70AA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Záverečný účet obce Glabušovce za rok 2025</w:t>
      </w:r>
    </w:p>
    <w:p w:rsidR="00B147DF" w:rsidRDefault="00B147DF" w:rsidP="00B14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7DF">
        <w:rPr>
          <w:rFonts w:ascii="Times New Roman" w:hAnsi="Times New Roman"/>
          <w:sz w:val="24"/>
          <w:szCs w:val="24"/>
        </w:rPr>
        <w:t xml:space="preserve">V ďalšom bode zasadnutia bol prečítaní </w:t>
      </w:r>
      <w:r>
        <w:rPr>
          <w:rFonts w:ascii="Times New Roman" w:hAnsi="Times New Roman"/>
          <w:sz w:val="24"/>
          <w:szCs w:val="24"/>
        </w:rPr>
        <w:t>záverečný účet obce za rok 2025</w:t>
      </w:r>
      <w:r w:rsidRPr="00B147DF">
        <w:rPr>
          <w:rFonts w:ascii="Times New Roman" w:hAnsi="Times New Roman"/>
          <w:sz w:val="24"/>
          <w:szCs w:val="24"/>
        </w:rPr>
        <w:t>.</w:t>
      </w:r>
    </w:p>
    <w:p w:rsidR="00B147DF" w:rsidRPr="00B147DF" w:rsidRDefault="00B147DF" w:rsidP="00B147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47DF">
        <w:rPr>
          <w:rFonts w:ascii="Times New Roman" w:hAnsi="Times New Roman"/>
          <w:sz w:val="24"/>
          <w:szCs w:val="24"/>
        </w:rPr>
        <w:t xml:space="preserve">Hlavná kontrolórka prečítala stanovisko  k záverečnému účtu / priložené k zápisnici / </w:t>
      </w:r>
    </w:p>
    <w:p w:rsidR="00B147DF" w:rsidRPr="00B147DF" w:rsidRDefault="00B147DF" w:rsidP="00B147DF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B147DF">
        <w:rPr>
          <w:rFonts w:ascii="Times New Roman" w:hAnsi="Times New Roman"/>
          <w:sz w:val="24"/>
          <w:szCs w:val="24"/>
        </w:rPr>
        <w:t xml:space="preserve">                      a následne:</w:t>
      </w:r>
    </w:p>
    <w:p w:rsidR="00B147DF" w:rsidRPr="00B147DF" w:rsidRDefault="00B147DF" w:rsidP="00B147DF">
      <w:pPr>
        <w:spacing w:after="0" w:line="256" w:lineRule="auto"/>
        <w:ind w:left="360"/>
        <w:contextualSpacing/>
        <w:jc w:val="both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 </w:t>
      </w:r>
    </w:p>
    <w:p w:rsidR="00B147DF" w:rsidRPr="00B147DF" w:rsidRDefault="00DA3FB8" w:rsidP="00B147D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="00B147DF" w:rsidRPr="00B147DF">
        <w:rPr>
          <w:rFonts w:ascii="Times New Roman" w:eastAsia="Times New Roman" w:hAnsi="Times New Roman"/>
          <w:sz w:val="24"/>
          <w:szCs w:val="24"/>
        </w:rPr>
        <w:t xml:space="preserve">/   </w:t>
      </w:r>
      <w:r w:rsidR="00B147DF"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Obecné zastupiteľstvo</w:t>
      </w:r>
      <w:r w:rsidR="00B147DF" w:rsidRPr="00B147DF">
        <w:rPr>
          <w:rFonts w:ascii="Calibri" w:eastAsia="Calibri" w:hAnsi="Calibri"/>
          <w:color w:val="000000"/>
          <w:shd w:val="clear" w:color="auto" w:fill="FFFFFF"/>
          <w:lang w:eastAsia="en-US"/>
        </w:rPr>
        <w:t xml:space="preserve"> </w:t>
      </w:r>
      <w:r w:rsidR="00B147DF" w:rsidRPr="00714A0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>berie na vedomie</w:t>
      </w:r>
      <w:r w:rsidR="00B147DF"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stanovisko HK k záverečnému účtu</w:t>
      </w:r>
    </w:p>
    <w:p w:rsidR="00B147DF" w:rsidRDefault="00B147DF" w:rsidP="00B147DF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B147DF">
        <w:rPr>
          <w:rFonts w:ascii="Times New Roman" w:eastAsia="Times New Roman" w:hAnsi="Times New Roman"/>
          <w:sz w:val="24"/>
          <w:szCs w:val="24"/>
        </w:rPr>
        <w:t xml:space="preserve"> Prítomní – 5</w:t>
      </w:r>
    </w:p>
    <w:p w:rsidR="00DA3FB8" w:rsidRDefault="00DA3FB8" w:rsidP="00B147DF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DA3FB8" w:rsidRPr="00B147DF" w:rsidRDefault="00DA3FB8" w:rsidP="00DA3FB8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B</w:t>
      </w:r>
      <w:r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/ Obecné zastupiteľstvo</w:t>
      </w:r>
      <w:r w:rsidRPr="00B147DF">
        <w:rPr>
          <w:rFonts w:ascii="Calibri" w:eastAsia="Calibri" w:hAnsi="Calibri"/>
          <w:color w:val="000000"/>
          <w:shd w:val="clear" w:color="auto" w:fill="FFFFFF"/>
          <w:lang w:eastAsia="en-US"/>
        </w:rPr>
        <w:t xml:space="preserve"> </w:t>
      </w:r>
      <w:r w:rsidRPr="00714A0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>schvaľuje</w:t>
      </w:r>
      <w:r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147DF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B147DF">
        <w:rPr>
          <w:rFonts w:ascii="Times New Roman" w:hAnsi="Times New Roman"/>
          <w:sz w:val="24"/>
          <w:szCs w:val="24"/>
        </w:rPr>
        <w:t xml:space="preserve">záverečný </w:t>
      </w:r>
      <w:r>
        <w:rPr>
          <w:rFonts w:ascii="Times New Roman" w:hAnsi="Times New Roman"/>
          <w:sz w:val="24"/>
          <w:szCs w:val="24"/>
        </w:rPr>
        <w:t>účet obce Glabušovce za rok 2025</w:t>
      </w:r>
      <w:r w:rsidRPr="00B147DF">
        <w:rPr>
          <w:rFonts w:ascii="Times New Roman" w:hAnsi="Times New Roman"/>
          <w:sz w:val="24"/>
          <w:szCs w:val="24"/>
        </w:rPr>
        <w:t xml:space="preserve"> bez výhrad</w:t>
      </w:r>
    </w:p>
    <w:p w:rsidR="00DA3FB8" w:rsidRPr="00B147DF" w:rsidRDefault="00DA3FB8" w:rsidP="00DA3FB8">
      <w:pPr>
        <w:spacing w:after="0" w:line="256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B147DF">
        <w:rPr>
          <w:rFonts w:ascii="Times New Roman" w:eastAsia="Times New Roman" w:hAnsi="Times New Roman"/>
          <w:sz w:val="24"/>
          <w:szCs w:val="24"/>
        </w:rPr>
        <w:t xml:space="preserve">      Prítomní - 5              ZA hlasovali – 5      PROTI hlasovali – 0    Zdržal</w:t>
      </w:r>
      <w:r w:rsidRPr="00B147DF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B147DF">
        <w:rPr>
          <w:rFonts w:ascii="Times New Roman" w:eastAsia="Times New Roman" w:hAnsi="Times New Roman"/>
          <w:sz w:val="24"/>
          <w:szCs w:val="24"/>
        </w:rPr>
        <w:t xml:space="preserve">sa - 0         </w:t>
      </w:r>
    </w:p>
    <w:p w:rsidR="00B147DF" w:rsidRPr="00B147DF" w:rsidRDefault="00B147DF" w:rsidP="00B147DF">
      <w:pPr>
        <w:spacing w:after="0" w:line="25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147DF" w:rsidRDefault="007D0575" w:rsidP="00B147DF">
      <w:pPr>
        <w:spacing w:after="0" w:line="256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D60E6D">
        <w:rPr>
          <w:rFonts w:ascii="Times New Roman" w:hAnsi="Times New Roman"/>
          <w:b/>
          <w:sz w:val="24"/>
          <w:szCs w:val="24"/>
        </w:rPr>
        <w:t>K b</w:t>
      </w:r>
      <w:r>
        <w:rPr>
          <w:rFonts w:ascii="Times New Roman" w:hAnsi="Times New Roman"/>
          <w:b/>
          <w:sz w:val="24"/>
          <w:szCs w:val="24"/>
        </w:rPr>
        <w:t>odu č. 5</w:t>
      </w:r>
      <w:r w:rsidRPr="00D60E6D">
        <w:rPr>
          <w:rFonts w:ascii="Times New Roman" w:hAnsi="Times New Roman"/>
          <w:b/>
          <w:sz w:val="24"/>
          <w:szCs w:val="24"/>
        </w:rPr>
        <w:t>:</w:t>
      </w:r>
      <w:r w:rsidRPr="00A647ED">
        <w:rPr>
          <w:b/>
        </w:rPr>
        <w:t xml:space="preserve"> </w:t>
      </w:r>
      <w:r w:rsidRPr="0072543F">
        <w:rPr>
          <w:rFonts w:eastAsia="Calibri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Výročná správa obce Glabušovce za rok 2025</w:t>
      </w:r>
      <w:r w:rsidR="00B147DF">
        <w:rPr>
          <w:rFonts w:ascii="Times New Roman" w:eastAsia="Calibri" w:hAnsi="Times New Roman"/>
          <w:b/>
          <w:sz w:val="24"/>
          <w:szCs w:val="24"/>
          <w:lang w:eastAsia="en-US"/>
        </w:rPr>
        <w:t>:</w:t>
      </w:r>
    </w:p>
    <w:p w:rsidR="00B147DF" w:rsidRDefault="00B147DF" w:rsidP="00B147DF">
      <w:pPr>
        <w:spacing w:after="0" w:line="25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647ED">
        <w:rPr>
          <w:rFonts w:ascii="Times New Roman" w:eastAsia="Calibri" w:hAnsi="Times New Roman"/>
          <w:sz w:val="24"/>
          <w:szCs w:val="24"/>
          <w:lang w:eastAsia="en-US"/>
        </w:rPr>
        <w:t xml:space="preserve"> V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 tomto </w:t>
      </w:r>
      <w:r w:rsidRPr="00A647ED">
        <w:rPr>
          <w:rFonts w:ascii="Times New Roman" w:eastAsia="Calibri" w:hAnsi="Times New Roman"/>
          <w:sz w:val="24"/>
          <w:szCs w:val="24"/>
          <w:lang w:eastAsia="en-US"/>
        </w:rPr>
        <w:t>bode bola prečítaná Výročná sp</w:t>
      </w:r>
      <w:r>
        <w:rPr>
          <w:rFonts w:ascii="Times New Roman" w:eastAsia="Calibri" w:hAnsi="Times New Roman"/>
          <w:sz w:val="24"/>
          <w:szCs w:val="24"/>
          <w:lang w:eastAsia="en-US"/>
        </w:rPr>
        <w:t>ráva obce Glabušovce za rok 2025</w:t>
      </w:r>
    </w:p>
    <w:p w:rsidR="00B147DF" w:rsidRDefault="00B147DF" w:rsidP="00B147DF">
      <w:pPr>
        <w:spacing w:after="0" w:line="25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/priložená</w:t>
      </w:r>
      <w:r w:rsidRPr="00A647ED">
        <w:rPr>
          <w:rFonts w:ascii="Times New Roman" w:eastAsia="Calibri" w:hAnsi="Times New Roman"/>
          <w:sz w:val="24"/>
          <w:szCs w:val="24"/>
          <w:lang w:eastAsia="en-US"/>
        </w:rPr>
        <w:t xml:space="preserve"> k zápisnici/</w:t>
      </w:r>
    </w:p>
    <w:p w:rsidR="00B147DF" w:rsidRPr="00A647ED" w:rsidRDefault="00B147DF" w:rsidP="00B147DF">
      <w:pPr>
        <w:spacing w:after="0" w:line="25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147DF" w:rsidRPr="00A647ED" w:rsidRDefault="00B147DF" w:rsidP="00B147DF">
      <w:pPr>
        <w:numPr>
          <w:ilvl w:val="0"/>
          <w:numId w:val="3"/>
        </w:numPr>
        <w:spacing w:after="0" w:line="256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647ED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>Obecné zastupiteľstvo</w:t>
      </w:r>
      <w:r w:rsidRPr="00A647ED">
        <w:rPr>
          <w:rFonts w:ascii="Calibri" w:eastAsia="Calibri" w:hAnsi="Calibri"/>
          <w:color w:val="000000"/>
          <w:shd w:val="clear" w:color="auto" w:fill="FFFFFF"/>
          <w:lang w:eastAsia="en-US"/>
        </w:rPr>
        <w:t xml:space="preserve"> </w:t>
      </w:r>
      <w:r w:rsidRPr="00714A0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>berie na vedomie</w:t>
      </w:r>
      <w:r w:rsidRPr="00A647ED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A647E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A647ED">
        <w:rPr>
          <w:rFonts w:ascii="Times New Roman" w:hAnsi="Times New Roman"/>
          <w:sz w:val="24"/>
          <w:szCs w:val="24"/>
        </w:rPr>
        <w:t>Výročnú sp</w:t>
      </w:r>
      <w:r>
        <w:rPr>
          <w:rFonts w:ascii="Times New Roman" w:hAnsi="Times New Roman"/>
          <w:sz w:val="24"/>
          <w:szCs w:val="24"/>
        </w:rPr>
        <w:t>rávu obce Glabušovce za rok 2025</w:t>
      </w:r>
    </w:p>
    <w:p w:rsidR="00B147DF" w:rsidRDefault="00B147DF" w:rsidP="00B147DF">
      <w:pPr>
        <w:spacing w:after="0" w:line="256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A647ED">
        <w:rPr>
          <w:rFonts w:ascii="Times New Roman" w:eastAsia="Times New Roman" w:hAnsi="Times New Roman"/>
          <w:sz w:val="24"/>
          <w:szCs w:val="24"/>
        </w:rPr>
        <w:t xml:space="preserve"> Prítomní - 5  </w:t>
      </w:r>
    </w:p>
    <w:p w:rsidR="007D0575" w:rsidRPr="00312310" w:rsidRDefault="00B147DF" w:rsidP="00312310">
      <w:pPr>
        <w:spacing w:after="0" w:line="256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A647ED">
        <w:rPr>
          <w:rFonts w:ascii="Times New Roman" w:eastAsia="Times New Roman" w:hAnsi="Times New Roman"/>
          <w:sz w:val="24"/>
          <w:szCs w:val="24"/>
        </w:rPr>
        <w:t xml:space="preserve">       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 bodu č. 6: </w:t>
      </w:r>
      <w:r>
        <w:rPr>
          <w:rFonts w:ascii="Times New Roman" w:hAnsi="Times New Roman"/>
          <w:sz w:val="24"/>
          <w:szCs w:val="24"/>
        </w:rPr>
        <w:t>Smernica na výkon finančnej kontroly, Smernica o vnútornom kontrolnom systéme obce, Smernica finančného riadenia obce</w:t>
      </w:r>
      <w:r w:rsidR="00B147DF">
        <w:rPr>
          <w:rFonts w:ascii="Times New Roman" w:hAnsi="Times New Roman"/>
          <w:sz w:val="24"/>
          <w:szCs w:val="24"/>
        </w:rPr>
        <w:t>:</w:t>
      </w:r>
    </w:p>
    <w:p w:rsidR="00312310" w:rsidRDefault="00B147DF" w:rsidP="00312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zmysle novelizácie zákona o finančnej kontrole sú účinné od 01.07.2026, zverejnením na stránke obce, o ktorých </w:t>
      </w:r>
      <w:r w:rsidR="00312310">
        <w:rPr>
          <w:rFonts w:ascii="Times New Roman" w:hAnsi="Times New Roman"/>
          <w:sz w:val="24"/>
          <w:szCs w:val="24"/>
        </w:rPr>
        <w:t>bolo informované OZ.</w:t>
      </w:r>
    </w:p>
    <w:p w:rsidR="00312310" w:rsidRDefault="00312310" w:rsidP="00312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2310" w:rsidRDefault="00312310" w:rsidP="00312310">
      <w:pPr>
        <w:pStyle w:val="Odsekzoznamu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A/ </w:t>
      </w:r>
      <w:r w:rsidRPr="0031231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Obecné zastupiteľstvo</w:t>
      </w:r>
      <w:r w:rsidRPr="00312310">
        <w:rPr>
          <w:rFonts w:ascii="Calibri" w:eastAsia="Calibri" w:hAnsi="Calibri"/>
          <w:color w:val="000000"/>
          <w:shd w:val="clear" w:color="auto" w:fill="FFFFFF"/>
        </w:rPr>
        <w:t xml:space="preserve"> </w:t>
      </w:r>
      <w:r w:rsidRPr="00714A0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</w:rPr>
        <w:t>berie na vedomie</w:t>
      </w:r>
      <w:r w:rsidRPr="00312310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12310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Smernicu na výkon finančnej kontroly, </w:t>
      </w:r>
      <w:r>
        <w:rPr>
          <w:rFonts w:ascii="Times New Roman" w:hAnsi="Times New Roman"/>
          <w:sz w:val="24"/>
          <w:szCs w:val="24"/>
        </w:rPr>
        <w:lastRenderedPageBreak/>
        <w:t>Smernicu o vnútornom kontrolnom systéme obce a Smernicu finančného riadenia obce.</w:t>
      </w:r>
    </w:p>
    <w:p w:rsidR="00312310" w:rsidRPr="00312310" w:rsidRDefault="00312310" w:rsidP="00312310">
      <w:pPr>
        <w:spacing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12310">
        <w:rPr>
          <w:rFonts w:ascii="Times New Roman" w:eastAsia="Times New Roman" w:hAnsi="Times New Roman"/>
          <w:sz w:val="24"/>
          <w:szCs w:val="24"/>
        </w:rPr>
        <w:t xml:space="preserve">   Prítomní - 5  </w:t>
      </w:r>
    </w:p>
    <w:p w:rsidR="00312310" w:rsidRDefault="00312310" w:rsidP="00312310">
      <w:pPr>
        <w:spacing w:after="0" w:line="240" w:lineRule="auto"/>
        <w:jc w:val="both"/>
        <w:rPr>
          <w:rFonts w:ascii="Times New Roman" w:eastAsia="Cambria" w:hAnsi="Times New Roman" w:cs="Cambria"/>
          <w:sz w:val="24"/>
          <w:szCs w:val="24"/>
          <w:lang w:eastAsia="en-US"/>
        </w:rPr>
      </w:pPr>
    </w:p>
    <w:p w:rsidR="007D0575" w:rsidRDefault="007D0575" w:rsidP="003123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3B0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K bodu </w:t>
      </w:r>
      <w:r>
        <w:rPr>
          <w:rFonts w:ascii="Times New Roman" w:eastAsia="Calibri" w:hAnsi="Times New Roman"/>
          <w:b/>
          <w:sz w:val="24"/>
          <w:szCs w:val="24"/>
          <w:lang w:eastAsia="en-US"/>
        </w:rPr>
        <w:t>č.</w:t>
      </w:r>
      <w:r w:rsidRPr="00BE3B0A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7: </w:t>
      </w:r>
      <w:r>
        <w:rPr>
          <w:rFonts w:ascii="Times New Roman" w:hAnsi="Times New Roman"/>
          <w:sz w:val="24"/>
          <w:szCs w:val="24"/>
        </w:rPr>
        <w:t>Plán kontrolnej činnosti Hlavnej kontrolórky na 2. pol rok 2026</w:t>
      </w:r>
    </w:p>
    <w:p w:rsidR="00312310" w:rsidRDefault="00312310" w:rsidP="00312310">
      <w:pPr>
        <w:spacing w:after="0" w:line="256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647ED">
        <w:rPr>
          <w:rFonts w:ascii="Times New Roman" w:eastAsia="Calibri" w:hAnsi="Times New Roman"/>
          <w:sz w:val="24"/>
          <w:szCs w:val="24"/>
          <w:lang w:eastAsia="en-US"/>
        </w:rPr>
        <w:t>V tejto čast</w:t>
      </w:r>
      <w:r>
        <w:rPr>
          <w:rFonts w:ascii="Times New Roman" w:eastAsia="Calibri" w:hAnsi="Times New Roman"/>
          <w:sz w:val="24"/>
          <w:szCs w:val="24"/>
          <w:lang w:eastAsia="en-US"/>
        </w:rPr>
        <w:t>i  zasadnutia HK</w:t>
      </w:r>
      <w:r w:rsidRPr="00A647ED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A630C4">
        <w:rPr>
          <w:rFonts w:ascii="Times New Roman" w:eastAsia="Calibri" w:hAnsi="Times New Roman"/>
          <w:sz w:val="24"/>
          <w:szCs w:val="24"/>
          <w:lang w:eastAsia="en-US"/>
        </w:rPr>
        <w:t xml:space="preserve">obce </w:t>
      </w:r>
      <w:r w:rsidRPr="00A647ED">
        <w:rPr>
          <w:rFonts w:ascii="Times New Roman" w:eastAsia="Calibri" w:hAnsi="Times New Roman"/>
          <w:sz w:val="24"/>
          <w:szCs w:val="24"/>
          <w:lang w:eastAsia="en-US"/>
        </w:rPr>
        <w:t xml:space="preserve">prečítala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svoj </w:t>
      </w:r>
      <w:r w:rsidRPr="00A647ED">
        <w:rPr>
          <w:rFonts w:ascii="Times New Roman" w:eastAsia="Calibri" w:hAnsi="Times New Roman"/>
          <w:sz w:val="24"/>
          <w:szCs w:val="24"/>
          <w:lang w:eastAsia="en-US"/>
        </w:rPr>
        <w:t>náv</w:t>
      </w:r>
      <w:r>
        <w:rPr>
          <w:rFonts w:ascii="Times New Roman" w:eastAsia="Calibri" w:hAnsi="Times New Roman"/>
          <w:sz w:val="24"/>
          <w:szCs w:val="24"/>
          <w:lang w:eastAsia="en-US"/>
        </w:rPr>
        <w:t>rh plánu kontrolnej činnosti  na II. polrok</w:t>
      </w:r>
    </w:p>
    <w:p w:rsidR="00312310" w:rsidRPr="00A647ED" w:rsidRDefault="00A630C4" w:rsidP="00312310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</w:t>
      </w:r>
      <w:r w:rsidR="00312310">
        <w:rPr>
          <w:rFonts w:ascii="Times New Roman" w:eastAsia="Calibri" w:hAnsi="Times New Roman"/>
          <w:sz w:val="24"/>
          <w:szCs w:val="24"/>
          <w:lang w:eastAsia="en-US"/>
        </w:rPr>
        <w:t>2026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312310" w:rsidRPr="00A647ED" w:rsidRDefault="00312310" w:rsidP="0031231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CB424A" w:rsidRPr="00CB424A" w:rsidRDefault="00312310" w:rsidP="0031231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647ED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Obecné zastupiteľstvo </w:t>
      </w:r>
      <w:r w:rsidR="00A630C4" w:rsidRPr="00714A0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>berie na vedomie</w:t>
      </w:r>
      <w:r w:rsidR="00A630C4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A647ED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plán kontrolnej činnosti hlavnej kontrolórky </w:t>
      </w:r>
      <w:r w:rsidRPr="00A630C4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obce</w:t>
      </w:r>
      <w:r w:rsidR="00A630C4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  </w:t>
      </w:r>
      <w:r w:rsidR="00A630C4" w:rsidRPr="00A630C4">
        <w:rPr>
          <w:rFonts w:ascii="Times New Roman" w:hAnsi="Times New Roman"/>
          <w:sz w:val="24"/>
          <w:szCs w:val="24"/>
        </w:rPr>
        <w:t>na</w:t>
      </w:r>
      <w:r w:rsidR="00A630C4">
        <w:rPr>
          <w:rFonts w:ascii="Times New Roman" w:hAnsi="Times New Roman"/>
          <w:sz w:val="24"/>
          <w:szCs w:val="24"/>
        </w:rPr>
        <w:t xml:space="preserve"> 2. pol rok 2026</w:t>
      </w:r>
    </w:p>
    <w:p w:rsidR="00CB424A" w:rsidRDefault="00CB424A" w:rsidP="00CB424A">
      <w:pPr>
        <w:spacing w:after="0" w:line="256" w:lineRule="auto"/>
        <w:ind w:left="720"/>
        <w:contextualSpacing/>
        <w:jc w:val="both"/>
        <w:rPr>
          <w:rFonts w:ascii="Times New Roman" w:eastAsia="Calibri" w:hAnsi="Times New Roman"/>
          <w:b/>
          <w:color w:val="FF0000"/>
          <w:sz w:val="24"/>
          <w:szCs w:val="24"/>
          <w:u w:val="single"/>
          <w:shd w:val="clear" w:color="auto" w:fill="FFFFFF"/>
          <w:lang w:eastAsia="en-US"/>
        </w:rPr>
      </w:pPr>
    </w:p>
    <w:p w:rsidR="00CB424A" w:rsidRPr="00252EE4" w:rsidRDefault="00312310" w:rsidP="00CB424A">
      <w:pPr>
        <w:spacing w:after="0" w:line="25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A647ED">
        <w:rPr>
          <w:rFonts w:ascii="Times New Roman" w:eastAsia="Calibri" w:hAnsi="Times New Roman"/>
          <w:b/>
          <w:color w:val="FF0000"/>
          <w:sz w:val="24"/>
          <w:szCs w:val="24"/>
          <w:u w:val="single"/>
          <w:shd w:val="clear" w:color="auto" w:fill="FFFFFF"/>
          <w:lang w:eastAsia="en-US"/>
        </w:rPr>
        <w:t xml:space="preserve"> </w:t>
      </w:r>
    </w:p>
    <w:p w:rsidR="00312310" w:rsidRPr="00CB424A" w:rsidRDefault="00312310" w:rsidP="00CB424A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CB424A">
        <w:rPr>
          <w:rFonts w:ascii="Times New Roman" w:eastAsia="Times New Roman" w:hAnsi="Times New Roman"/>
          <w:sz w:val="24"/>
          <w:szCs w:val="24"/>
        </w:rPr>
        <w:t xml:space="preserve">Prítomní – 5              </w:t>
      </w:r>
    </w:p>
    <w:p w:rsidR="007D057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312310" w:rsidRDefault="007D0575" w:rsidP="003123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E3B0A">
        <w:rPr>
          <w:rFonts w:ascii="Times New Roman" w:hAnsi="Times New Roman"/>
          <w:b/>
          <w:sz w:val="24"/>
          <w:szCs w:val="24"/>
        </w:rPr>
        <w:t>K bodu č.8 :</w:t>
      </w:r>
      <w:r>
        <w:rPr>
          <w:rFonts w:ascii="Times New Roman" w:hAnsi="Times New Roman"/>
          <w:sz w:val="24"/>
          <w:szCs w:val="24"/>
        </w:rPr>
        <w:t xml:space="preserve"> Účasť v medzinárodných projektoch </w:t>
      </w:r>
    </w:p>
    <w:p w:rsidR="00A630C4" w:rsidRDefault="00A630C4" w:rsidP="0031231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obce skonštatoval ukončenie medzinárodného projektu, kde hostiteľom bolo</w:t>
      </w:r>
      <w:r w:rsidR="008850F2">
        <w:rPr>
          <w:rFonts w:ascii="Times New Roman" w:hAnsi="Times New Roman"/>
          <w:sz w:val="24"/>
          <w:szCs w:val="24"/>
        </w:rPr>
        <w:t xml:space="preserve"> samospráva Severného Korfu z Grécka. Celkovo bolo šesť stretnutí na ktorom sa zúčastnili členovia z obecného zastupiteľstva ako aj z radov obyvateľstva. Do budúcna v prípade oslovenia podobného projektu vyzval starosta obce členov OZ aby sa vyjadrili k zastúpeniu obce v podobných projektoch</w:t>
      </w:r>
    </w:p>
    <w:p w:rsidR="00312310" w:rsidRPr="00312310" w:rsidRDefault="00312310" w:rsidP="00312310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312310" w:rsidRPr="00A647ED" w:rsidRDefault="00312310" w:rsidP="0031231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647ED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Obecné zastupiteľstvo </w:t>
      </w:r>
      <w:r w:rsidRPr="00714A05">
        <w:rPr>
          <w:rFonts w:ascii="Times New Roman" w:eastAsia="Calibri" w:hAnsi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schvaľuje  </w:t>
      </w:r>
      <w:r w:rsidR="008850F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prípadnú účasť</w:t>
      </w:r>
      <w:r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  <w:t xml:space="preserve"> v medzinárodných projektoch</w:t>
      </w:r>
      <w:r w:rsidRPr="00A647ED">
        <w:rPr>
          <w:rFonts w:ascii="Times New Roman" w:eastAsia="Calibri" w:hAnsi="Times New Roman"/>
          <w:b/>
          <w:color w:val="FF0000"/>
          <w:sz w:val="24"/>
          <w:szCs w:val="24"/>
          <w:u w:val="single"/>
          <w:shd w:val="clear" w:color="auto" w:fill="FFFFFF"/>
          <w:lang w:eastAsia="en-US"/>
        </w:rPr>
        <w:t xml:space="preserve">   </w:t>
      </w:r>
    </w:p>
    <w:p w:rsidR="00312310" w:rsidRDefault="00312310" w:rsidP="00312310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647ED">
        <w:rPr>
          <w:rFonts w:ascii="Times New Roman" w:hAnsi="Times New Roman"/>
          <w:sz w:val="24"/>
          <w:szCs w:val="24"/>
        </w:rPr>
        <w:t xml:space="preserve">             </w:t>
      </w:r>
      <w:r w:rsidRPr="00A647ED">
        <w:rPr>
          <w:rFonts w:ascii="Times New Roman" w:eastAsia="Times New Roman" w:hAnsi="Times New Roman"/>
          <w:sz w:val="24"/>
          <w:szCs w:val="24"/>
        </w:rPr>
        <w:t xml:space="preserve">Prítomní – 5              ZA hlasovali – 5      PROTI hlasovali – 0    Zdržal sa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A647ED">
        <w:rPr>
          <w:rFonts w:ascii="Times New Roman" w:eastAsia="Times New Roman" w:hAnsi="Times New Roman"/>
          <w:sz w:val="24"/>
          <w:szCs w:val="24"/>
        </w:rPr>
        <w:t xml:space="preserve"> 0</w:t>
      </w:r>
    </w:p>
    <w:p w:rsidR="00312310" w:rsidRDefault="00312310" w:rsidP="00312310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12310" w:rsidRDefault="00312310" w:rsidP="00312310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5E7AF5" w:rsidRDefault="007D0575" w:rsidP="005E7AF5">
      <w:pPr>
        <w:pStyle w:val="Standard"/>
        <w:jc w:val="both"/>
      </w:pPr>
      <w:r w:rsidRPr="007D0575">
        <w:rPr>
          <w:b/>
        </w:rPr>
        <w:t>K bodu č.9:</w:t>
      </w:r>
      <w:r w:rsidR="005E7AF5">
        <w:t xml:space="preserve"> </w:t>
      </w:r>
      <w:proofErr w:type="spellStart"/>
      <w:r w:rsidR="005E7AF5">
        <w:t>Pre</w:t>
      </w:r>
      <w:r>
        <w:t>jednanie</w:t>
      </w:r>
      <w:proofErr w:type="spellEnd"/>
      <w:r>
        <w:t>/schválenie počtu členov obecného zastupiteľstva na ďalšie volebné obdobie  v zmysle</w:t>
      </w:r>
      <w:r w:rsidRPr="002058B7">
        <w:t xml:space="preserve"> zákona č. 369/1990</w:t>
      </w:r>
      <w:r>
        <w:t xml:space="preserve"> §11 ods.3 písm. b) o obecnom zriadení</w:t>
      </w:r>
      <w:r w:rsidR="005E7AF5">
        <w:t xml:space="preserve"> v znení </w:t>
      </w:r>
      <w:r w:rsidRPr="00386716">
        <w:t xml:space="preserve">neskorších </w:t>
      </w:r>
      <w:r>
        <w:t xml:space="preserve"> </w:t>
      </w:r>
      <w:r w:rsidRPr="00386716">
        <w:t>predpisov</w:t>
      </w:r>
      <w:r w:rsidR="008850F2">
        <w:t>.</w:t>
      </w:r>
    </w:p>
    <w:p w:rsidR="008850F2" w:rsidRDefault="008850F2" w:rsidP="005E7AF5">
      <w:pPr>
        <w:pStyle w:val="Standard"/>
        <w:jc w:val="both"/>
      </w:pPr>
    </w:p>
    <w:p w:rsidR="005E7AF5" w:rsidRPr="008850F2" w:rsidRDefault="008850F2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Starosta obce</w:t>
      </w:r>
      <w:r w:rsidR="00AB1964">
        <w:rPr>
          <w:rFonts w:ascii="Times New Roman" w:hAnsi="Times New Roman"/>
          <w:sz w:val="24"/>
          <w:szCs w:val="24"/>
        </w:rPr>
        <w:t xml:space="preserve"> informoval prítomných</w:t>
      </w:r>
      <w:r>
        <w:rPr>
          <w:rFonts w:ascii="Times New Roman" w:hAnsi="Times New Roman"/>
          <w:sz w:val="24"/>
          <w:szCs w:val="24"/>
        </w:rPr>
        <w:t xml:space="preserve"> v zmysle zákona o obecnom </w:t>
      </w:r>
      <w:r w:rsidR="00AB1964">
        <w:rPr>
          <w:rFonts w:ascii="Times New Roman" w:hAnsi="Times New Roman"/>
          <w:sz w:val="24"/>
          <w:szCs w:val="24"/>
        </w:rPr>
        <w:t>zriadení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850F2">
        <w:rPr>
          <w:rFonts w:ascii="Times New Roman" w:hAnsi="Times New Roman"/>
          <w:sz w:val="24"/>
          <w:szCs w:val="24"/>
        </w:rPr>
        <w:t>podľa počtu obyvateľov</w:t>
      </w:r>
      <w:r w:rsidR="00AB1964">
        <w:rPr>
          <w:rFonts w:ascii="Times New Roman" w:hAnsi="Times New Roman"/>
          <w:sz w:val="24"/>
          <w:szCs w:val="24"/>
        </w:rPr>
        <w:t xml:space="preserve"> obce </w:t>
      </w:r>
      <w:r w:rsidRPr="008850F2">
        <w:rPr>
          <w:rFonts w:ascii="Times New Roman" w:hAnsi="Times New Roman"/>
          <w:sz w:val="24"/>
          <w:szCs w:val="24"/>
        </w:rPr>
        <w:t xml:space="preserve"> od 41 do 500 </w:t>
      </w:r>
      <w:r w:rsidR="00AB1964">
        <w:rPr>
          <w:rFonts w:ascii="Times New Roman" w:hAnsi="Times New Roman"/>
          <w:sz w:val="24"/>
          <w:szCs w:val="24"/>
        </w:rPr>
        <w:t xml:space="preserve">obyvateľov obecné zastupiteľstvo </w:t>
      </w:r>
      <w:r w:rsidRPr="008850F2">
        <w:rPr>
          <w:rFonts w:ascii="Times New Roman" w:hAnsi="Times New Roman"/>
          <w:sz w:val="24"/>
          <w:szCs w:val="24"/>
        </w:rPr>
        <w:t>môže určiť 3 až 5 poslancov.</w:t>
      </w:r>
    </w:p>
    <w:p w:rsidR="005E7AF5" w:rsidRPr="008850F2" w:rsidRDefault="005E7AF5" w:rsidP="008850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0F2">
        <w:rPr>
          <w:rFonts w:ascii="Times New Roman" w:hAnsi="Times New Roman"/>
          <w:sz w:val="24"/>
          <w:szCs w:val="24"/>
        </w:rPr>
        <w:t>Obecné zastupiteľstvo daný bod prerokovalo a</w:t>
      </w:r>
      <w:r w:rsidR="008850F2">
        <w:rPr>
          <w:rFonts w:ascii="Times New Roman" w:hAnsi="Times New Roman"/>
          <w:sz w:val="24"/>
          <w:szCs w:val="24"/>
        </w:rPr>
        <w:t> </w:t>
      </w:r>
      <w:r w:rsidR="008850F2" w:rsidRPr="008850F2">
        <w:rPr>
          <w:rFonts w:ascii="Times New Roman" w:hAnsi="Times New Roman"/>
          <w:sz w:val="24"/>
          <w:szCs w:val="24"/>
        </w:rPr>
        <w:t>zhodlo</w:t>
      </w:r>
      <w:r w:rsidR="008850F2">
        <w:rPr>
          <w:rFonts w:ascii="Times New Roman" w:hAnsi="Times New Roman"/>
          <w:sz w:val="24"/>
          <w:szCs w:val="24"/>
        </w:rPr>
        <w:t xml:space="preserve"> sa</w:t>
      </w:r>
      <w:r w:rsidR="008850F2" w:rsidRPr="008850F2">
        <w:rPr>
          <w:rFonts w:ascii="Times New Roman" w:hAnsi="Times New Roman"/>
          <w:sz w:val="24"/>
          <w:szCs w:val="24"/>
        </w:rPr>
        <w:t xml:space="preserve">, že aj na ďalšie volebné obdobie </w:t>
      </w:r>
      <w:bookmarkStart w:id="0" w:name="_GoBack"/>
      <w:bookmarkEnd w:id="0"/>
      <w:r w:rsidR="0027494E">
        <w:rPr>
          <w:rFonts w:ascii="Times New Roman" w:hAnsi="Times New Roman"/>
          <w:sz w:val="24"/>
          <w:szCs w:val="24"/>
        </w:rPr>
        <w:t xml:space="preserve">by </w:t>
      </w:r>
      <w:r w:rsidR="00714A05">
        <w:rPr>
          <w:rFonts w:ascii="Times New Roman" w:hAnsi="Times New Roman"/>
          <w:sz w:val="24"/>
          <w:szCs w:val="24"/>
        </w:rPr>
        <w:t xml:space="preserve">obec </w:t>
      </w:r>
      <w:r w:rsidR="0027494E">
        <w:rPr>
          <w:rFonts w:ascii="Times New Roman" w:hAnsi="Times New Roman"/>
          <w:sz w:val="24"/>
          <w:szCs w:val="24"/>
        </w:rPr>
        <w:t>mala</w:t>
      </w:r>
      <w:r w:rsidR="008850F2" w:rsidRPr="008850F2">
        <w:rPr>
          <w:rFonts w:ascii="Times New Roman" w:hAnsi="Times New Roman"/>
          <w:sz w:val="24"/>
          <w:szCs w:val="24"/>
        </w:rPr>
        <w:t xml:space="preserve"> päť členné obecné zastupiteľstvo</w:t>
      </w:r>
    </w:p>
    <w:p w:rsidR="005E7AF5" w:rsidRDefault="005E7AF5" w:rsidP="005E7AF5">
      <w:pPr>
        <w:pStyle w:val="Standard"/>
        <w:jc w:val="both"/>
      </w:pPr>
    </w:p>
    <w:p w:rsidR="005E7AF5" w:rsidRPr="000A1290" w:rsidRDefault="005E7AF5" w:rsidP="005E7AF5">
      <w:pPr>
        <w:pStyle w:val="Normlnywebov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616161"/>
        </w:rPr>
      </w:pPr>
      <w:r>
        <w:t xml:space="preserve">Obecné zastupiteľstvo obce Glabušovce </w:t>
      </w:r>
      <w:r w:rsidRPr="00714A05">
        <w:rPr>
          <w:b/>
        </w:rPr>
        <w:t>určuje</w:t>
      </w:r>
      <w:r>
        <w:t xml:space="preserve"> v súlade s § 11 ods.3 zákona Slovenskej národnej rady č. 369/1990 Zb. o obecnom zriadení v znení neskorších predpisov na celé nasledujúce obdobie : 2026 – 2030  počet poslancov Obecného zastupiteľstva obce Glabušovce  na 5 poslancov , </w:t>
      </w:r>
      <w:r w:rsidRPr="000A1290">
        <w:rPr>
          <w:color w:val="000000"/>
          <w:bdr w:val="none" w:sz="0" w:space="0" w:color="auto" w:frame="1"/>
        </w:rPr>
        <w:t>ktorí sa budú voliť v jednom volebnom  obvode utvorenom pre celú obec.</w:t>
      </w:r>
    </w:p>
    <w:p w:rsidR="005E7AF5" w:rsidRDefault="005E7AF5" w:rsidP="005E7AF5">
      <w:pPr>
        <w:pStyle w:val="Standard"/>
        <w:jc w:val="both"/>
      </w:pPr>
    </w:p>
    <w:p w:rsidR="005E7AF5" w:rsidRDefault="005E7AF5" w:rsidP="005E7AF5">
      <w:pPr>
        <w:pStyle w:val="Standard"/>
        <w:jc w:val="both"/>
        <w:rPr>
          <w:b/>
          <w:bCs/>
        </w:rPr>
      </w:pPr>
    </w:p>
    <w:p w:rsidR="005E7AF5" w:rsidRDefault="005E7AF5" w:rsidP="005E7AF5">
      <w:pPr>
        <w:pStyle w:val="Standard"/>
      </w:pPr>
      <w:r>
        <w:t xml:space="preserve"> Prítomní – 5         ZA hlasovali – 5        PROTI hlasovali – 0            </w:t>
      </w:r>
      <w:r w:rsidRPr="00A647ED">
        <w:rPr>
          <w:rFonts w:eastAsia="Times New Roman"/>
        </w:rPr>
        <w:t xml:space="preserve">Zdržal sa - 0         </w:t>
      </w:r>
    </w:p>
    <w:p w:rsidR="005E7AF5" w:rsidRDefault="005E7AF5" w:rsidP="005E7AF5">
      <w:pPr>
        <w:pStyle w:val="Standard"/>
        <w:rPr>
          <w:b/>
          <w:bCs/>
        </w:rPr>
      </w:pPr>
    </w:p>
    <w:p w:rsidR="007D057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714A05" w:rsidRDefault="00714A05" w:rsidP="007D0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4A05" w:rsidRDefault="00714A05" w:rsidP="007D0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4A05" w:rsidRDefault="00714A05" w:rsidP="007D0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4A05" w:rsidRDefault="00714A05" w:rsidP="007D05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0575">
        <w:rPr>
          <w:rFonts w:ascii="Times New Roman" w:hAnsi="Times New Roman"/>
          <w:b/>
          <w:sz w:val="24"/>
          <w:szCs w:val="24"/>
        </w:rPr>
        <w:lastRenderedPageBreak/>
        <w:t>K bodu č.10:</w:t>
      </w:r>
      <w:r w:rsidR="002749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7494E">
        <w:rPr>
          <w:rFonts w:ascii="Times New Roman" w:hAnsi="Times New Roman"/>
          <w:sz w:val="24"/>
          <w:szCs w:val="24"/>
        </w:rPr>
        <w:t>Pre</w:t>
      </w:r>
      <w:r>
        <w:rPr>
          <w:rFonts w:ascii="Times New Roman" w:hAnsi="Times New Roman"/>
          <w:sz w:val="24"/>
          <w:szCs w:val="24"/>
        </w:rPr>
        <w:t>jednanie</w:t>
      </w:r>
      <w:proofErr w:type="spellEnd"/>
      <w:r>
        <w:rPr>
          <w:rFonts w:ascii="Times New Roman" w:hAnsi="Times New Roman"/>
          <w:sz w:val="24"/>
          <w:szCs w:val="24"/>
        </w:rPr>
        <w:t xml:space="preserve">/schválenie výšky úväzku starostu obce </w:t>
      </w:r>
      <w:r w:rsidRPr="00386716">
        <w:rPr>
          <w:rFonts w:ascii="Times New Roman" w:hAnsi="Times New Roman"/>
          <w:sz w:val="24"/>
          <w:szCs w:val="24"/>
        </w:rPr>
        <w:t>na ďalšie volebné obdobie</w:t>
      </w:r>
      <w:r>
        <w:rPr>
          <w:rFonts w:ascii="Times New Roman" w:hAnsi="Times New Roman"/>
          <w:sz w:val="24"/>
          <w:szCs w:val="24"/>
        </w:rPr>
        <w:t xml:space="preserve">  v súlade so zákonom </w:t>
      </w:r>
      <w:r w:rsidRPr="00386716">
        <w:rPr>
          <w:rFonts w:ascii="Times New Roman" w:hAnsi="Times New Roman"/>
          <w:sz w:val="24"/>
          <w:szCs w:val="24"/>
        </w:rPr>
        <w:t xml:space="preserve"> č. 369/1990 Zb. </w:t>
      </w:r>
      <w:r>
        <w:rPr>
          <w:rFonts w:ascii="Times New Roman" w:hAnsi="Times New Roman"/>
          <w:sz w:val="24"/>
          <w:szCs w:val="24"/>
        </w:rPr>
        <w:t xml:space="preserve">§11 ods. 4 písm. i) </w:t>
      </w:r>
      <w:r w:rsidRPr="00386716">
        <w:rPr>
          <w:rFonts w:ascii="Times New Roman" w:hAnsi="Times New Roman"/>
          <w:sz w:val="24"/>
          <w:szCs w:val="24"/>
        </w:rPr>
        <w:t xml:space="preserve">o obecnom zriadení v znení neskorších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6716">
        <w:rPr>
          <w:rFonts w:ascii="Times New Roman" w:hAnsi="Times New Roman"/>
          <w:sz w:val="24"/>
          <w:szCs w:val="24"/>
        </w:rPr>
        <w:t>predpisov</w:t>
      </w:r>
      <w:r w:rsidR="008850F2">
        <w:rPr>
          <w:rFonts w:ascii="Times New Roman" w:hAnsi="Times New Roman"/>
          <w:sz w:val="24"/>
          <w:szCs w:val="24"/>
        </w:rPr>
        <w:t>.</w:t>
      </w:r>
    </w:p>
    <w:p w:rsidR="00714A05" w:rsidRDefault="00714A0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50F2" w:rsidRDefault="00AB1964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tejto časti zasadnutia starosta obce zdôraznil členom zastupiteľstva, že výška príjmov za podielové dane pre našu obec je malá a aby ostatné príjmy obce nespadali na mzdové náklady starostu a zamestnancov obce, vyzval členov zastupiteľstva aby prehodnotilo a  určilo aj na ďalšie volebné obdobie úväzok starostu obce na 0,5 úväzku. OZ prerokovalo a  </w:t>
      </w:r>
    </w:p>
    <w:p w:rsidR="005E7AF5" w:rsidRDefault="005E7AF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7AF5" w:rsidRDefault="005E7AF5" w:rsidP="008850F2">
      <w:pPr>
        <w:pStyle w:val="Standard"/>
        <w:numPr>
          <w:ilvl w:val="0"/>
          <w:numId w:val="3"/>
        </w:numPr>
        <w:jc w:val="both"/>
      </w:pPr>
      <w:r>
        <w:t xml:space="preserve">Obecné zastupiteľstvo obce Glabušovce </w:t>
      </w:r>
      <w:r w:rsidRPr="00714A05">
        <w:rPr>
          <w:b/>
        </w:rPr>
        <w:t>určuje</w:t>
      </w:r>
      <w:r w:rsidR="00714A05">
        <w:t xml:space="preserve"> v súlade s § 11 ods.4 pí</w:t>
      </w:r>
      <w:r>
        <w:t>sm. i) zákona Slovenskej národnej rady č. 369/1990 Zb. o obecnom zriadení v znení neskorších predpisov na</w:t>
      </w:r>
      <w:r w:rsidR="00714A05">
        <w:t xml:space="preserve"> celé nasledujúce obdobie : 2026 – 2030</w:t>
      </w:r>
      <w:r>
        <w:t xml:space="preserve"> rozsah výkonu funkcie starostu obce Glabušovce  na 0,5 úväzku.</w:t>
      </w:r>
    </w:p>
    <w:p w:rsidR="005E7AF5" w:rsidRDefault="005E7AF5" w:rsidP="005E7AF5">
      <w:pPr>
        <w:pStyle w:val="Standard"/>
        <w:jc w:val="both"/>
      </w:pPr>
    </w:p>
    <w:p w:rsidR="005E7AF5" w:rsidRDefault="005E7AF5" w:rsidP="005E7AF5">
      <w:pPr>
        <w:pStyle w:val="Standard"/>
        <w:jc w:val="both"/>
      </w:pPr>
      <w:r>
        <w:t xml:space="preserve">Prítomní – 5         ZA hlasovali – 5        PROTI hlasovali – 0            </w:t>
      </w:r>
      <w:r w:rsidRPr="00A647ED">
        <w:rPr>
          <w:rFonts w:eastAsia="Times New Roman"/>
        </w:rPr>
        <w:t xml:space="preserve">Zdržal sa - 0     </w:t>
      </w:r>
    </w:p>
    <w:p w:rsidR="005E7AF5" w:rsidRDefault="005E7AF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57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5E7AF5" w:rsidRDefault="007D0575" w:rsidP="005E7AF5">
      <w:pPr>
        <w:rPr>
          <w:rFonts w:ascii="Times New Roman" w:hAnsi="Times New Roman"/>
          <w:sz w:val="24"/>
          <w:szCs w:val="24"/>
        </w:rPr>
      </w:pPr>
      <w:r w:rsidRPr="007D0575">
        <w:rPr>
          <w:rFonts w:ascii="Times New Roman" w:hAnsi="Times New Roman"/>
          <w:b/>
          <w:sz w:val="24"/>
          <w:szCs w:val="24"/>
        </w:rPr>
        <w:t>K bodu č. 11:</w:t>
      </w:r>
      <w:r>
        <w:rPr>
          <w:rFonts w:ascii="Times New Roman" w:hAnsi="Times New Roman"/>
          <w:sz w:val="24"/>
          <w:szCs w:val="24"/>
        </w:rPr>
        <w:t xml:space="preserve"> Žiadosť Poľovníckeho spolku Zlatý bažant Kováčovce</w:t>
      </w:r>
      <w:r w:rsidR="005E7AF5" w:rsidRPr="005E7AF5">
        <w:rPr>
          <w:rFonts w:ascii="Times New Roman" w:hAnsi="Times New Roman"/>
          <w:sz w:val="24"/>
          <w:szCs w:val="24"/>
        </w:rPr>
        <w:t xml:space="preserve"> </w:t>
      </w:r>
    </w:p>
    <w:p w:rsidR="00714A05" w:rsidRPr="00F40DC0" w:rsidRDefault="00714A05" w:rsidP="005E7AF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nasledujúcom bode zasadnutia bola prečítaná žiadosť </w:t>
      </w:r>
      <w:r>
        <w:rPr>
          <w:rFonts w:ascii="Times New Roman" w:hAnsi="Times New Roman"/>
          <w:sz w:val="24"/>
          <w:szCs w:val="24"/>
        </w:rPr>
        <w:t>Poľovníckeho spolku Zlatý bažant Kováčovce</w:t>
      </w:r>
      <w:r w:rsidR="00D43B06">
        <w:rPr>
          <w:rFonts w:ascii="Times New Roman" w:hAnsi="Times New Roman"/>
          <w:sz w:val="24"/>
          <w:szCs w:val="24"/>
        </w:rPr>
        <w:t>, ktorá bola doručená 18</w:t>
      </w:r>
      <w:r>
        <w:rPr>
          <w:rFonts w:ascii="Times New Roman" w:hAnsi="Times New Roman"/>
          <w:sz w:val="24"/>
          <w:szCs w:val="24"/>
        </w:rPr>
        <w:t xml:space="preserve">.5.2026 ohľadom prenájmu pozemkov </w:t>
      </w:r>
      <w:r w:rsidR="00D43B06">
        <w:rPr>
          <w:rFonts w:ascii="Times New Roman" w:hAnsi="Times New Roman"/>
          <w:sz w:val="24"/>
          <w:szCs w:val="24"/>
        </w:rPr>
        <w:t xml:space="preserve"> vo vlastníctve </w:t>
      </w:r>
      <w:r>
        <w:rPr>
          <w:rFonts w:ascii="Times New Roman" w:hAnsi="Times New Roman"/>
          <w:sz w:val="24"/>
          <w:szCs w:val="24"/>
        </w:rPr>
        <w:t>obce</w:t>
      </w:r>
      <w:r w:rsidR="00D43B06">
        <w:rPr>
          <w:rFonts w:ascii="Times New Roman" w:hAnsi="Times New Roman"/>
          <w:sz w:val="24"/>
          <w:szCs w:val="24"/>
        </w:rPr>
        <w:t xml:space="preserve"> </w:t>
      </w:r>
      <w:r w:rsidR="00D43B06">
        <w:rPr>
          <w:rFonts w:ascii="Times New Roman" w:hAnsi="Times New Roman"/>
          <w:sz w:val="24"/>
          <w:szCs w:val="24"/>
        </w:rPr>
        <w:t>za účelom výkonu práva poľovníckeho hospodárenia</w:t>
      </w:r>
      <w:r w:rsidR="00D43B06">
        <w:rPr>
          <w:rFonts w:ascii="Times New Roman" w:hAnsi="Times New Roman"/>
          <w:sz w:val="24"/>
          <w:szCs w:val="24"/>
        </w:rPr>
        <w:t>.</w:t>
      </w:r>
    </w:p>
    <w:p w:rsidR="00AB1964" w:rsidRDefault="00AB1964" w:rsidP="00AB196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>
        <w:rPr>
          <w:rFonts w:ascii="Times New Roman" w:eastAsia="Cambria" w:hAnsi="Times New Roman"/>
          <w:sz w:val="24"/>
          <w:szCs w:val="24"/>
          <w:lang w:eastAsia="en-US"/>
        </w:rPr>
        <w:t>A/</w:t>
      </w:r>
    </w:p>
    <w:p w:rsidR="00714A05" w:rsidRPr="00D43B06" w:rsidRDefault="00714A05" w:rsidP="00AB1964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Times New Roman" w:eastAsia="Cambria" w:hAnsi="Times New Roman"/>
          <w:sz w:val="24"/>
          <w:szCs w:val="24"/>
          <w:lang w:eastAsia="en-US"/>
        </w:rPr>
      </w:pPr>
      <w:r w:rsidRPr="00F40DC0">
        <w:rPr>
          <w:rFonts w:ascii="Times New Roman" w:eastAsia="Cambria" w:hAnsi="Times New Roman"/>
          <w:sz w:val="24"/>
          <w:szCs w:val="24"/>
          <w:lang w:eastAsia="en-US"/>
        </w:rPr>
        <w:t>Obecné zastupiteľstvo v Glabušovciach :</w:t>
      </w:r>
    </w:p>
    <w:p w:rsidR="005E7AF5" w:rsidRDefault="005E7AF5" w:rsidP="005E7AF5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schvaľuje </w:t>
      </w:r>
      <w:r>
        <w:rPr>
          <w:rFonts w:ascii="Times New Roman" w:hAnsi="Times New Roman"/>
          <w:sz w:val="24"/>
          <w:szCs w:val="24"/>
        </w:rPr>
        <w:t>prenájom pozemkov vo vlastníctve obce Glabušovce v celkovej výmere 36,49841 ha, v katastrálnom území Glabušovce, ktoré sú začlenené do Poľovného revíru Kováčovce boli na obdobie stanovené Zákonom o poľovníctve, v aktuálnom znení od zaevidovania Zmluvy o užívaní tohto poľovníckeho revíru na Okresnom úrade vo Veľkom Krtíši, pozemkový a lesný odbor za účelom výkonu práva poľovníckeho hospodárenia na dobu 10 rokov pre Poľovnícky spolok Zlatý bažant so sídlom Kováčovce – Peťov 5, 991 06, IČO: 57413959.</w:t>
      </w:r>
    </w:p>
    <w:p w:rsidR="005E7AF5" w:rsidRDefault="005E7AF5" w:rsidP="005E7AF5">
      <w:pPr>
        <w:spacing w:after="0" w:line="240" w:lineRule="auto"/>
        <w:ind w:left="644"/>
        <w:jc w:val="both"/>
        <w:rPr>
          <w:rFonts w:ascii="Times New Roman" w:hAnsi="Times New Roman"/>
          <w:sz w:val="24"/>
          <w:szCs w:val="24"/>
        </w:rPr>
      </w:pPr>
    </w:p>
    <w:p w:rsidR="005E7AF5" w:rsidRPr="00F40DC0" w:rsidRDefault="005E7AF5" w:rsidP="005E7AF5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5E7AF5" w:rsidRPr="00F40DC0" w:rsidRDefault="005E7AF5" w:rsidP="005E7AF5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5E7AF5" w:rsidRPr="00F40DC0" w:rsidRDefault="005E7AF5" w:rsidP="005E7AF5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5E7AF5" w:rsidRPr="00F40DC0" w:rsidRDefault="005E7AF5" w:rsidP="005E7A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7AF5" w:rsidRDefault="005E7AF5" w:rsidP="005E7AF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B/ </w:t>
      </w:r>
      <w:r w:rsidRPr="00F40DC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E7AF5" w:rsidRDefault="005E7AF5" w:rsidP="005E7AF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6299">
        <w:rPr>
          <w:rFonts w:ascii="Times New Roman" w:hAnsi="Times New Roman"/>
          <w:sz w:val="24"/>
          <w:szCs w:val="24"/>
        </w:rPr>
        <w:t>Obecné zastupiteľstvo v Glabušovciach :</w:t>
      </w:r>
    </w:p>
    <w:p w:rsidR="005E7AF5" w:rsidRPr="00896299" w:rsidRDefault="005E7AF5" w:rsidP="005E7AF5">
      <w:pPr>
        <w:pStyle w:val="Odsekzoznamu"/>
        <w:ind w:left="64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poveruje </w:t>
      </w:r>
      <w:r>
        <w:rPr>
          <w:rFonts w:ascii="Times New Roman" w:hAnsi="Times New Roman"/>
          <w:sz w:val="24"/>
          <w:szCs w:val="24"/>
        </w:rPr>
        <w:t>starostu obce p. Štefan Chudého na zastupovanie obce, hlasovanie na Zhromaždení vlastníkov poľovných pozemkov v PR Kováčovce, prípadne ním písomne splnomocnená osoba v súlade s </w:t>
      </w:r>
      <w:proofErr w:type="spellStart"/>
      <w:r>
        <w:rPr>
          <w:rFonts w:ascii="Times New Roman" w:hAnsi="Times New Roman"/>
          <w:sz w:val="24"/>
          <w:szCs w:val="24"/>
        </w:rPr>
        <w:t>ust</w:t>
      </w:r>
      <w:proofErr w:type="spellEnd"/>
      <w:r>
        <w:rPr>
          <w:rFonts w:ascii="Times New Roman" w:hAnsi="Times New Roman"/>
          <w:sz w:val="24"/>
          <w:szCs w:val="24"/>
        </w:rPr>
        <w:t>. §31 Občianskeho zákonníka a aby na tomto Zhromaždení predložil výpis z uznesenia</w:t>
      </w:r>
    </w:p>
    <w:p w:rsidR="005E7AF5" w:rsidRDefault="005E7AF5" w:rsidP="005E7AF5">
      <w:pPr>
        <w:ind w:left="360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ab/>
      </w:r>
    </w:p>
    <w:p w:rsidR="005E7AF5" w:rsidRDefault="005E7AF5" w:rsidP="005E7AF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476C">
        <w:rPr>
          <w:rFonts w:ascii="Times New Roman" w:hAnsi="Times New Roman"/>
          <w:sz w:val="24"/>
          <w:szCs w:val="24"/>
        </w:rPr>
        <w:t xml:space="preserve">C/    </w:t>
      </w:r>
    </w:p>
    <w:p w:rsidR="005E7AF5" w:rsidRDefault="005E7AF5" w:rsidP="005E7AF5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476C">
        <w:rPr>
          <w:rFonts w:ascii="Times New Roman" w:hAnsi="Times New Roman"/>
          <w:sz w:val="24"/>
          <w:szCs w:val="24"/>
        </w:rPr>
        <w:t xml:space="preserve"> Obecné zastupiteľstvo v Glabušovciach :</w:t>
      </w:r>
    </w:p>
    <w:p w:rsidR="005E7AF5" w:rsidRPr="0000476C" w:rsidRDefault="005E7AF5" w:rsidP="005E7AF5">
      <w:pPr>
        <w:spacing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 w:rsidRPr="00345F77">
        <w:rPr>
          <w:rFonts w:ascii="Times New Roman" w:hAnsi="Times New Roman"/>
          <w:b/>
          <w:sz w:val="24"/>
          <w:szCs w:val="24"/>
        </w:rPr>
        <w:lastRenderedPageBreak/>
        <w:t>schválilo</w:t>
      </w:r>
      <w:r>
        <w:rPr>
          <w:rFonts w:ascii="Times New Roman" w:hAnsi="Times New Roman"/>
          <w:sz w:val="24"/>
          <w:szCs w:val="24"/>
        </w:rPr>
        <w:t xml:space="preserve"> výšku nájmu na 2 eura za hektár na rok</w:t>
      </w:r>
    </w:p>
    <w:p w:rsidR="005E7AF5" w:rsidRPr="00F40DC0" w:rsidRDefault="005E7AF5" w:rsidP="005E7AF5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Výsledok hlasovania </w:t>
      </w:r>
    </w:p>
    <w:p w:rsidR="005E7AF5" w:rsidRPr="00F40DC0" w:rsidRDefault="005E7AF5" w:rsidP="005E7AF5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40DC0">
        <w:rPr>
          <w:rFonts w:ascii="Times New Roman" w:eastAsia="Times New Roman" w:hAnsi="Times New Roman"/>
          <w:sz w:val="24"/>
          <w:szCs w:val="24"/>
        </w:rPr>
        <w:t xml:space="preserve">            Počet prítomných – 5                                           </w:t>
      </w:r>
      <w:r w:rsidRPr="00F40DC0">
        <w:rPr>
          <w:rFonts w:ascii="Times New Roman" w:hAnsi="Times New Roman"/>
          <w:sz w:val="24"/>
          <w:szCs w:val="24"/>
        </w:rPr>
        <w:t>Počet neprítomných: 0</w:t>
      </w:r>
    </w:p>
    <w:p w:rsidR="005E7AF5" w:rsidRPr="00F40DC0" w:rsidRDefault="005E7AF5" w:rsidP="005E7AF5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40DC0">
        <w:rPr>
          <w:rFonts w:ascii="Times New Roman" w:hAnsi="Times New Roman"/>
          <w:sz w:val="24"/>
          <w:szCs w:val="24"/>
        </w:rPr>
        <w:t xml:space="preserve">              </w:t>
      </w:r>
      <w:r w:rsidRPr="00F40DC0">
        <w:rPr>
          <w:rFonts w:ascii="Times New Roman" w:eastAsia="Times New Roman" w:hAnsi="Times New Roman"/>
          <w:sz w:val="24"/>
          <w:szCs w:val="24"/>
        </w:rPr>
        <w:t xml:space="preserve"> ZA  – 5                PROTI  – 0                          Zdržali sa – 0</w:t>
      </w:r>
    </w:p>
    <w:p w:rsidR="005E7AF5" w:rsidRDefault="005E7AF5" w:rsidP="005E7A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0575">
        <w:rPr>
          <w:rFonts w:ascii="Times New Roman" w:hAnsi="Times New Roman"/>
          <w:b/>
          <w:sz w:val="24"/>
          <w:szCs w:val="24"/>
        </w:rPr>
        <w:t>K bodu č.12:</w:t>
      </w:r>
      <w:r>
        <w:rPr>
          <w:rFonts w:ascii="Times New Roman" w:hAnsi="Times New Roman"/>
          <w:sz w:val="24"/>
          <w:szCs w:val="24"/>
        </w:rPr>
        <w:t xml:space="preserve"> Rôzne – diskusia</w:t>
      </w:r>
    </w:p>
    <w:p w:rsidR="00BC5098" w:rsidRDefault="00BC5098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F5C" w:rsidRPr="005F16CA" w:rsidRDefault="00BC5098" w:rsidP="002155E6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bode rôzne sa hovorilo o</w:t>
      </w:r>
      <w:r w:rsidR="003A5EF1">
        <w:rPr>
          <w:rFonts w:ascii="Times New Roman" w:hAnsi="Times New Roman"/>
          <w:sz w:val="24"/>
          <w:szCs w:val="24"/>
        </w:rPr>
        <w:t> možnosti použitia z</w:t>
      </w:r>
      <w:r w:rsidR="00D43B06">
        <w:rPr>
          <w:rFonts w:ascii="Times New Roman" w:hAnsi="Times New Roman"/>
          <w:sz w:val="24"/>
          <w:szCs w:val="24"/>
        </w:rPr>
        <w:t>bern</w:t>
      </w:r>
      <w:r w:rsidR="003A5EF1">
        <w:rPr>
          <w:rFonts w:ascii="Times New Roman" w:hAnsi="Times New Roman"/>
          <w:sz w:val="24"/>
          <w:szCs w:val="24"/>
        </w:rPr>
        <w:t>ého dvora pri spoločnosti</w:t>
      </w:r>
      <w:r w:rsidR="00D43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3B06">
        <w:rPr>
          <w:rFonts w:ascii="Times New Roman" w:hAnsi="Times New Roman"/>
          <w:sz w:val="24"/>
          <w:szCs w:val="24"/>
        </w:rPr>
        <w:t>Marius</w:t>
      </w:r>
      <w:proofErr w:type="spellEnd"/>
      <w:r w:rsidR="00D43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3B06">
        <w:rPr>
          <w:rFonts w:ascii="Times New Roman" w:hAnsi="Times New Roman"/>
          <w:sz w:val="24"/>
          <w:szCs w:val="24"/>
        </w:rPr>
        <w:t>Pedersen</w:t>
      </w:r>
      <w:proofErr w:type="spellEnd"/>
      <w:r w:rsidR="003A5EF1">
        <w:rPr>
          <w:rFonts w:ascii="Times New Roman" w:hAnsi="Times New Roman"/>
          <w:sz w:val="24"/>
          <w:szCs w:val="24"/>
        </w:rPr>
        <w:t xml:space="preserve"> vo Veľkom Krtíši</w:t>
      </w:r>
      <w:r w:rsidR="00D43B0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D43B0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ber </w:t>
      </w:r>
      <w:r w:rsidR="00D43B06">
        <w:rPr>
          <w:rFonts w:ascii="Times New Roman" w:hAnsi="Times New Roman"/>
          <w:sz w:val="24"/>
          <w:szCs w:val="24"/>
        </w:rPr>
        <w:t xml:space="preserve">použitého šatstva </w:t>
      </w:r>
      <w:r>
        <w:rPr>
          <w:rFonts w:ascii="Times New Roman" w:hAnsi="Times New Roman"/>
          <w:sz w:val="24"/>
          <w:szCs w:val="24"/>
        </w:rPr>
        <w:t>,</w:t>
      </w:r>
      <w:r w:rsidR="00D43B06">
        <w:rPr>
          <w:rFonts w:ascii="Times New Roman" w:hAnsi="Times New Roman"/>
          <w:sz w:val="24"/>
          <w:szCs w:val="24"/>
        </w:rPr>
        <w:t xml:space="preserve"> ktorá</w:t>
      </w:r>
      <w:r>
        <w:rPr>
          <w:rFonts w:ascii="Times New Roman" w:hAnsi="Times New Roman"/>
          <w:sz w:val="24"/>
          <w:szCs w:val="24"/>
        </w:rPr>
        <w:t xml:space="preserve"> by sa uskutočnil</w:t>
      </w:r>
      <w:r w:rsidR="00D43B06">
        <w:rPr>
          <w:rFonts w:ascii="Times New Roman" w:hAnsi="Times New Roman"/>
          <w:sz w:val="24"/>
          <w:szCs w:val="24"/>
        </w:rPr>
        <w:t>o v letných mesiacoch</w:t>
      </w:r>
      <w:r>
        <w:rPr>
          <w:rFonts w:ascii="Times New Roman" w:hAnsi="Times New Roman"/>
          <w:sz w:val="24"/>
          <w:szCs w:val="24"/>
        </w:rPr>
        <w:t xml:space="preserve"> a</w:t>
      </w:r>
      <w:r w:rsidR="00D43B06">
        <w:rPr>
          <w:rFonts w:ascii="Times New Roman" w:hAnsi="Times New Roman"/>
          <w:sz w:val="24"/>
          <w:szCs w:val="24"/>
        </w:rPr>
        <w:t>ko aj zber veľkoobjemového odpadu cca od polovice augusta. P</w:t>
      </w:r>
      <w:r>
        <w:rPr>
          <w:rFonts w:ascii="Times New Roman" w:hAnsi="Times New Roman"/>
          <w:sz w:val="24"/>
          <w:szCs w:val="24"/>
        </w:rPr>
        <w:t xml:space="preserve">o </w:t>
      </w:r>
      <w:r w:rsidR="00D43B06">
        <w:rPr>
          <w:rFonts w:ascii="Times New Roman" w:hAnsi="Times New Roman"/>
          <w:sz w:val="24"/>
          <w:szCs w:val="24"/>
        </w:rPr>
        <w:t>ukončení prevzdušňovacích liniek</w:t>
      </w:r>
      <w:r w:rsidR="002155E6">
        <w:rPr>
          <w:rFonts w:ascii="Times New Roman" w:hAnsi="Times New Roman"/>
          <w:sz w:val="24"/>
          <w:szCs w:val="24"/>
        </w:rPr>
        <w:t xml:space="preserve"> v lesnom poraste- </w:t>
      </w:r>
      <w:proofErr w:type="spellStart"/>
      <w:r w:rsidR="002155E6">
        <w:rPr>
          <w:rFonts w:ascii="Times New Roman" w:hAnsi="Times New Roman"/>
          <w:sz w:val="24"/>
          <w:szCs w:val="24"/>
        </w:rPr>
        <w:t>oplotok</w:t>
      </w:r>
      <w:proofErr w:type="spellEnd"/>
      <w:r w:rsidR="002155E6">
        <w:rPr>
          <w:rFonts w:ascii="Times New Roman" w:hAnsi="Times New Roman"/>
          <w:sz w:val="24"/>
          <w:szCs w:val="24"/>
        </w:rPr>
        <w:t xml:space="preserve"> - </w:t>
      </w:r>
      <w:r w:rsidR="00D43B06">
        <w:rPr>
          <w:rFonts w:ascii="Times New Roman" w:hAnsi="Times New Roman"/>
          <w:sz w:val="24"/>
          <w:szCs w:val="24"/>
        </w:rPr>
        <w:t xml:space="preserve"> </w:t>
      </w:r>
      <w:r w:rsidR="002155E6">
        <w:rPr>
          <w:rFonts w:ascii="Times New Roman" w:hAnsi="Times New Roman"/>
          <w:sz w:val="24"/>
          <w:szCs w:val="24"/>
        </w:rPr>
        <w:t>možnosť formou samovýroby / čistenie pre obyvateľov obce  na palivové</w:t>
      </w:r>
      <w:r>
        <w:rPr>
          <w:rFonts w:ascii="Times New Roman" w:hAnsi="Times New Roman"/>
          <w:sz w:val="24"/>
          <w:szCs w:val="24"/>
        </w:rPr>
        <w:t xml:space="preserve"> drevo</w:t>
      </w:r>
      <w:r w:rsidR="003A5EF1">
        <w:rPr>
          <w:rFonts w:ascii="Times New Roman" w:hAnsi="Times New Roman"/>
          <w:sz w:val="24"/>
          <w:szCs w:val="24"/>
        </w:rPr>
        <w:t xml:space="preserve"> – prerokuje sa na nasledujúcom zasadnutí</w:t>
      </w:r>
      <w:r>
        <w:rPr>
          <w:rFonts w:ascii="Times New Roman" w:hAnsi="Times New Roman"/>
          <w:sz w:val="24"/>
          <w:szCs w:val="24"/>
        </w:rPr>
        <w:t xml:space="preserve">. </w:t>
      </w:r>
      <w:r w:rsidR="00D43B06">
        <w:rPr>
          <w:rFonts w:ascii="Times New Roman" w:hAnsi="Times New Roman"/>
          <w:sz w:val="24"/>
          <w:szCs w:val="24"/>
        </w:rPr>
        <w:t>Deň obce – termín</w:t>
      </w:r>
      <w:r w:rsidR="002155E6">
        <w:rPr>
          <w:rFonts w:ascii="Times New Roman" w:hAnsi="Times New Roman"/>
          <w:sz w:val="24"/>
          <w:szCs w:val="24"/>
        </w:rPr>
        <w:t xml:space="preserve"> </w:t>
      </w:r>
      <w:r w:rsidR="00597F5C">
        <w:rPr>
          <w:rFonts w:ascii="Times New Roman" w:hAnsi="Times New Roman"/>
          <w:sz w:val="24"/>
          <w:szCs w:val="24"/>
        </w:rPr>
        <w:t>naplánovaní na 26.09</w:t>
      </w:r>
      <w:r>
        <w:rPr>
          <w:rFonts w:ascii="Times New Roman" w:hAnsi="Times New Roman"/>
          <w:sz w:val="24"/>
          <w:szCs w:val="24"/>
        </w:rPr>
        <w:t xml:space="preserve">.2026. </w:t>
      </w:r>
      <w:r w:rsidR="002155E6">
        <w:rPr>
          <w:rFonts w:ascii="Times New Roman" w:hAnsi="Times New Roman"/>
          <w:sz w:val="24"/>
          <w:szCs w:val="24"/>
        </w:rPr>
        <w:t>Zorganizovanie brigád na betónovanie chodníka pri kultúrnom dome,</w:t>
      </w:r>
      <w:r w:rsidR="0027494E">
        <w:rPr>
          <w:rFonts w:ascii="Times New Roman" w:hAnsi="Times New Roman"/>
          <w:sz w:val="24"/>
          <w:szCs w:val="24"/>
        </w:rPr>
        <w:t xml:space="preserve"> na vyhotovenie altánku </w:t>
      </w:r>
      <w:r>
        <w:rPr>
          <w:rFonts w:ascii="Times New Roman" w:hAnsi="Times New Roman"/>
          <w:sz w:val="24"/>
          <w:szCs w:val="24"/>
        </w:rPr>
        <w:t xml:space="preserve">. </w:t>
      </w:r>
      <w:r w:rsidR="002155E6">
        <w:rPr>
          <w:rFonts w:ascii="Times New Roman" w:hAnsi="Times New Roman"/>
          <w:sz w:val="24"/>
          <w:szCs w:val="24"/>
        </w:rPr>
        <w:t>Objednanie nábytku  do izby v kultúrnom dome</w:t>
      </w:r>
      <w:r w:rsidR="00597F5C">
        <w:rPr>
          <w:rFonts w:ascii="Times New Roman" w:hAnsi="Times New Roman"/>
          <w:sz w:val="24"/>
          <w:szCs w:val="24"/>
        </w:rPr>
        <w:t>. Bude sa zakladať schodisko na poschod</w:t>
      </w:r>
      <w:r w:rsidR="002155E6">
        <w:rPr>
          <w:rFonts w:ascii="Times New Roman" w:hAnsi="Times New Roman"/>
          <w:sz w:val="24"/>
          <w:szCs w:val="24"/>
        </w:rPr>
        <w:t>ie v KD – spraví sa tam ukladací priestor pre upratovacie náradie a čistiace veci</w:t>
      </w:r>
      <w:r w:rsidR="00597F5C">
        <w:rPr>
          <w:rFonts w:ascii="Times New Roman" w:hAnsi="Times New Roman"/>
          <w:sz w:val="24"/>
          <w:szCs w:val="24"/>
        </w:rPr>
        <w:t xml:space="preserve">. </w:t>
      </w:r>
      <w:r w:rsidR="00585447">
        <w:rPr>
          <w:rFonts w:ascii="Times New Roman" w:hAnsi="Times New Roman"/>
          <w:sz w:val="24"/>
          <w:szCs w:val="24"/>
        </w:rPr>
        <w:t xml:space="preserve"> Pozvánka od starostu družobnej obce </w:t>
      </w:r>
      <w:proofErr w:type="spellStart"/>
      <w:r w:rsidR="00585447">
        <w:rPr>
          <w:rFonts w:ascii="Times New Roman" w:hAnsi="Times New Roman"/>
          <w:sz w:val="24"/>
          <w:szCs w:val="24"/>
        </w:rPr>
        <w:t>Nógradsipek</w:t>
      </w:r>
      <w:proofErr w:type="spellEnd"/>
      <w:r w:rsidR="00585447">
        <w:rPr>
          <w:rFonts w:ascii="Times New Roman" w:hAnsi="Times New Roman"/>
          <w:sz w:val="24"/>
          <w:szCs w:val="24"/>
        </w:rPr>
        <w:t xml:space="preserve"> na 5.9.2026, kedy sa uskutočnia </w:t>
      </w:r>
      <w:r w:rsidR="00597F5C">
        <w:rPr>
          <w:rFonts w:ascii="Times New Roman" w:hAnsi="Times New Roman"/>
          <w:sz w:val="24"/>
          <w:szCs w:val="24"/>
        </w:rPr>
        <w:t>o</w:t>
      </w:r>
      <w:r w:rsidR="00585447">
        <w:rPr>
          <w:rFonts w:ascii="Times New Roman" w:hAnsi="Times New Roman"/>
          <w:sz w:val="24"/>
          <w:szCs w:val="24"/>
        </w:rPr>
        <w:t>beračkové slávnosti</w:t>
      </w:r>
      <w:r w:rsidR="00597F5C">
        <w:rPr>
          <w:rFonts w:ascii="Times New Roman" w:hAnsi="Times New Roman"/>
          <w:sz w:val="24"/>
          <w:szCs w:val="24"/>
        </w:rPr>
        <w:t xml:space="preserve"> možná </w:t>
      </w:r>
      <w:r w:rsidR="00585447">
        <w:rPr>
          <w:rFonts w:ascii="Times New Roman" w:hAnsi="Times New Roman"/>
          <w:sz w:val="24"/>
          <w:szCs w:val="24"/>
        </w:rPr>
        <w:t>účasť</w:t>
      </w: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575" w:rsidRDefault="007D0575" w:rsidP="007D05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0575">
        <w:rPr>
          <w:rFonts w:ascii="Times New Roman" w:hAnsi="Times New Roman"/>
          <w:b/>
          <w:sz w:val="24"/>
          <w:szCs w:val="24"/>
        </w:rPr>
        <w:t>K bodu č.13: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Uznesenia zo zasadnutia</w:t>
      </w:r>
    </w:p>
    <w:p w:rsidR="007D057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</w:p>
    <w:p w:rsidR="007D0575" w:rsidRPr="005F16CA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n</w:t>
      </w:r>
      <w:r w:rsidRPr="007508F2">
        <w:rPr>
          <w:rFonts w:ascii="Times New Roman" w:hAnsi="Times New Roman"/>
          <w:sz w:val="24"/>
          <w:szCs w:val="24"/>
        </w:rPr>
        <w:t>asledujúcom</w:t>
      </w:r>
      <w:r w:rsidRPr="005F16CA">
        <w:rPr>
          <w:rFonts w:ascii="Times New Roman" w:hAnsi="Times New Roman"/>
          <w:sz w:val="24"/>
          <w:szCs w:val="24"/>
        </w:rPr>
        <w:t xml:space="preserve"> bode zasadnutia </w:t>
      </w:r>
      <w:r>
        <w:rPr>
          <w:rFonts w:ascii="Times New Roman" w:hAnsi="Times New Roman"/>
          <w:sz w:val="24"/>
          <w:szCs w:val="24"/>
        </w:rPr>
        <w:t xml:space="preserve">boli prečítané </w:t>
      </w:r>
      <w:r w:rsidRPr="005F16CA">
        <w:rPr>
          <w:rFonts w:ascii="Times New Roman" w:hAnsi="Times New Roman"/>
          <w:sz w:val="24"/>
          <w:szCs w:val="24"/>
        </w:rPr>
        <w:t xml:space="preserve"> uznesenia zo zasadnutia obecného zastupiteľstva. </w:t>
      </w:r>
    </w:p>
    <w:p w:rsidR="007D057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  <w:r w:rsidRPr="005F16CA">
        <w:rPr>
          <w:rFonts w:ascii="Times New Roman" w:hAnsi="Times New Roman"/>
          <w:sz w:val="24"/>
          <w:szCs w:val="24"/>
        </w:rPr>
        <w:t>Hlasovania v jednotlivých bodoch boli verejné.</w:t>
      </w:r>
    </w:p>
    <w:p w:rsidR="007D0575" w:rsidRPr="004403D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bodu č. 14</w:t>
      </w:r>
      <w:r w:rsidRPr="005F16CA">
        <w:rPr>
          <w:rFonts w:ascii="Times New Roman" w:hAnsi="Times New Roman"/>
          <w:b/>
          <w:sz w:val="24"/>
          <w:szCs w:val="24"/>
        </w:rPr>
        <w:t>:</w:t>
      </w:r>
      <w:r w:rsidRPr="002921B6">
        <w:rPr>
          <w:rFonts w:ascii="Times New Roman" w:hAnsi="Times New Roman"/>
          <w:sz w:val="24"/>
          <w:szCs w:val="24"/>
        </w:rPr>
        <w:t xml:space="preserve"> </w:t>
      </w:r>
      <w:r w:rsidRPr="004403D5">
        <w:rPr>
          <w:rFonts w:ascii="Times New Roman" w:hAnsi="Times New Roman"/>
          <w:sz w:val="24"/>
          <w:szCs w:val="24"/>
        </w:rPr>
        <w:t xml:space="preserve">Na záver zasadnutia starosta poďakoval prítomným za účasť a prístup k jednotlivým bodom </w:t>
      </w:r>
      <w:r>
        <w:rPr>
          <w:rFonts w:ascii="Times New Roman" w:hAnsi="Times New Roman"/>
          <w:sz w:val="24"/>
          <w:szCs w:val="24"/>
        </w:rPr>
        <w:t>zasadnuti</w:t>
      </w:r>
      <w:r w:rsidRPr="004403D5">
        <w:rPr>
          <w:rFonts w:ascii="Times New Roman" w:hAnsi="Times New Roman"/>
          <w:sz w:val="24"/>
          <w:szCs w:val="24"/>
        </w:rPr>
        <w:t>a</w:t>
      </w:r>
      <w:r w:rsidR="00585447">
        <w:rPr>
          <w:rFonts w:ascii="Times New Roman" w:hAnsi="Times New Roman"/>
          <w:sz w:val="24"/>
          <w:szCs w:val="24"/>
        </w:rPr>
        <w:t xml:space="preserve"> a ukončil zasadnutie o 20:25</w:t>
      </w:r>
      <w:r>
        <w:rPr>
          <w:rFonts w:ascii="Times New Roman" w:hAnsi="Times New Roman"/>
          <w:sz w:val="24"/>
          <w:szCs w:val="24"/>
        </w:rPr>
        <w:t xml:space="preserve"> hod.</w:t>
      </w:r>
    </w:p>
    <w:p w:rsidR="007D0575" w:rsidRDefault="007D0575" w:rsidP="007D0575"/>
    <w:p w:rsidR="007D0575" w:rsidRDefault="007D0575" w:rsidP="007D0575">
      <w:pPr>
        <w:spacing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Zapisovateľ: Elena </w:t>
      </w:r>
      <w:proofErr w:type="spellStart"/>
      <w:r>
        <w:rPr>
          <w:rFonts w:ascii="Times New Roman" w:hAnsi="Times New Roman"/>
          <w:sz w:val="24"/>
          <w:szCs w:val="24"/>
        </w:rPr>
        <w:t>Záchenská</w:t>
      </w:r>
      <w:proofErr w:type="spellEnd"/>
    </w:p>
    <w:p w:rsidR="00597F5C" w:rsidRDefault="00597F5C" w:rsidP="007D0575">
      <w:pPr>
        <w:spacing w:line="25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D0575" w:rsidRDefault="007D0575" w:rsidP="007D0575">
      <w:pPr>
        <w:spacing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5F16CA">
        <w:rPr>
          <w:rFonts w:ascii="Times New Roman" w:eastAsia="Times New Roman" w:hAnsi="Times New Roman"/>
          <w:sz w:val="24"/>
          <w:szCs w:val="24"/>
        </w:rPr>
        <w:t>Overovatelia :</w:t>
      </w:r>
    </w:p>
    <w:p w:rsidR="00585447" w:rsidRDefault="00585447" w:rsidP="007D0575">
      <w:pPr>
        <w:spacing w:line="25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85447" w:rsidRDefault="00585447" w:rsidP="007D0575">
      <w:pPr>
        <w:spacing w:line="25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D0575" w:rsidRPr="005F16CA" w:rsidRDefault="007D0575" w:rsidP="007D0575">
      <w:pPr>
        <w:spacing w:after="0" w:line="25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.......</w:t>
      </w:r>
      <w:r w:rsidRPr="005F16CA">
        <w:rPr>
          <w:rFonts w:ascii="Times New Roman" w:eastAsia="Times New Roman" w:hAnsi="Times New Roman"/>
          <w:sz w:val="24"/>
          <w:szCs w:val="24"/>
        </w:rPr>
        <w:t>.....................................                                      ..............................................</w:t>
      </w:r>
    </w:p>
    <w:p w:rsidR="007D0575" w:rsidRPr="00D3330B" w:rsidRDefault="007D0575" w:rsidP="007D0575">
      <w:pPr>
        <w:rPr>
          <w:rFonts w:ascii="Times New Roman" w:hAnsi="Times New Roman"/>
          <w:sz w:val="24"/>
          <w:szCs w:val="24"/>
        </w:rPr>
      </w:pPr>
      <w:r>
        <w:t xml:space="preserve">           </w:t>
      </w:r>
      <w:r w:rsidR="00597F5C">
        <w:rPr>
          <w:rFonts w:ascii="Times New Roman" w:eastAsia="F" w:hAnsi="Times New Roman"/>
          <w:kern w:val="3"/>
          <w:sz w:val="24"/>
          <w:szCs w:val="24"/>
          <w:lang w:eastAsia="zh-CN" w:bidi="hi-IN"/>
        </w:rPr>
        <w:t xml:space="preserve">Marcel </w:t>
      </w:r>
      <w:proofErr w:type="spellStart"/>
      <w:r w:rsidR="00597F5C">
        <w:rPr>
          <w:rFonts w:ascii="Times New Roman" w:eastAsia="F" w:hAnsi="Times New Roman"/>
          <w:kern w:val="3"/>
          <w:sz w:val="24"/>
          <w:szCs w:val="24"/>
          <w:lang w:eastAsia="zh-CN" w:bidi="hi-IN"/>
        </w:rPr>
        <w:t>Krasnica</w:t>
      </w:r>
      <w:proofErr w:type="spellEnd"/>
      <w:r w:rsidRPr="00BA166F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597F5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597F5C">
        <w:rPr>
          <w:rFonts w:ascii="Times New Roman" w:hAnsi="Times New Roman"/>
          <w:sz w:val="24"/>
          <w:szCs w:val="24"/>
        </w:rPr>
        <w:t xml:space="preserve"> Bc. Monika </w:t>
      </w:r>
      <w:proofErr w:type="spellStart"/>
      <w:r w:rsidR="00597F5C">
        <w:rPr>
          <w:rFonts w:ascii="Times New Roman" w:hAnsi="Times New Roman"/>
          <w:sz w:val="24"/>
          <w:szCs w:val="24"/>
        </w:rPr>
        <w:t>Bercsényiová</w:t>
      </w:r>
      <w:proofErr w:type="spellEnd"/>
      <w:r w:rsidR="00597F5C">
        <w:rPr>
          <w:rFonts w:ascii="Times New Roman" w:hAnsi="Times New Roman"/>
          <w:sz w:val="24"/>
          <w:szCs w:val="24"/>
        </w:rPr>
        <w:t>,</w:t>
      </w:r>
    </w:p>
    <w:p w:rsidR="001172EE" w:rsidRDefault="001172EE"/>
    <w:sectPr w:rsidR="00117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D02F6"/>
    <w:multiLevelType w:val="hybridMultilevel"/>
    <w:tmpl w:val="0824CB8C"/>
    <w:lvl w:ilvl="0" w:tplc="5BBA62A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35CE4"/>
    <w:multiLevelType w:val="hybridMultilevel"/>
    <w:tmpl w:val="35184A0C"/>
    <w:lvl w:ilvl="0" w:tplc="71FE811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D93"/>
    <w:multiLevelType w:val="hybridMultilevel"/>
    <w:tmpl w:val="55724AE6"/>
    <w:lvl w:ilvl="0" w:tplc="304E8BB6">
      <w:start w:val="4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A17EA"/>
    <w:multiLevelType w:val="hybridMultilevel"/>
    <w:tmpl w:val="FDF8B1EC"/>
    <w:lvl w:ilvl="0" w:tplc="49C0B3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98"/>
    <w:rsid w:val="000A0A76"/>
    <w:rsid w:val="001172EE"/>
    <w:rsid w:val="001C55D9"/>
    <w:rsid w:val="002155E6"/>
    <w:rsid w:val="0027494E"/>
    <w:rsid w:val="00312310"/>
    <w:rsid w:val="003A5EF1"/>
    <w:rsid w:val="004E4898"/>
    <w:rsid w:val="004E6A99"/>
    <w:rsid w:val="00585447"/>
    <w:rsid w:val="00597F5C"/>
    <w:rsid w:val="005E7AF5"/>
    <w:rsid w:val="00714A05"/>
    <w:rsid w:val="007D0575"/>
    <w:rsid w:val="008850F2"/>
    <w:rsid w:val="00902077"/>
    <w:rsid w:val="00A630C4"/>
    <w:rsid w:val="00AB1964"/>
    <w:rsid w:val="00B147DF"/>
    <w:rsid w:val="00BC5098"/>
    <w:rsid w:val="00CB424A"/>
    <w:rsid w:val="00D02EB3"/>
    <w:rsid w:val="00D43B06"/>
    <w:rsid w:val="00DA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1DBB0-704F-44F6-90ED-0234DEF5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575"/>
    <w:pPr>
      <w:spacing w:line="254" w:lineRule="auto"/>
    </w:pPr>
    <w:rPr>
      <w:rFonts w:eastAsiaTheme="minorEastAsia" w:cs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D057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7D0575"/>
    <w:rPr>
      <w:rFonts w:eastAsiaTheme="majorEastAsia" w:cstheme="majorBidi"/>
      <w:color w:val="2E74B5" w:themeColor="accent1" w:themeShade="BF"/>
      <w:sz w:val="28"/>
      <w:szCs w:val="28"/>
    </w:rPr>
  </w:style>
  <w:style w:type="paragraph" w:customStyle="1" w:styleId="Vchodzie">
    <w:name w:val="Vchodzie"/>
    <w:uiPriority w:val="99"/>
    <w:semiHidden/>
    <w:rsid w:val="007D05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Mangal" w:cs="Times New Roman"/>
      <w:kern w:val="2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7D0575"/>
    <w:pPr>
      <w:widowControl w:val="0"/>
      <w:autoSpaceDE w:val="0"/>
      <w:autoSpaceDN w:val="0"/>
      <w:spacing w:after="0" w:line="240" w:lineRule="auto"/>
      <w:ind w:left="876" w:hanging="361"/>
    </w:pPr>
    <w:rPr>
      <w:rFonts w:ascii="Cambria" w:eastAsia="Cambria" w:hAnsi="Cambria" w:cs="Cambria"/>
      <w:lang w:eastAsia="en-US"/>
    </w:rPr>
  </w:style>
  <w:style w:type="paragraph" w:styleId="Normlnywebov">
    <w:name w:val="Normal (Web)"/>
    <w:basedOn w:val="Normlny"/>
    <w:uiPriority w:val="99"/>
    <w:unhideWhenUsed/>
    <w:rsid w:val="005E7A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5E7AF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F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1537</Words>
  <Characters>8766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CHUDÝ Štefan</dc:creator>
  <cp:keywords/>
  <dc:description/>
  <cp:lastModifiedBy>CHUDÝ Štefan</cp:lastModifiedBy>
  <cp:revision>9</cp:revision>
  <dcterms:created xsi:type="dcterms:W3CDTF">2026-06-17T20:12:00Z</dcterms:created>
  <dcterms:modified xsi:type="dcterms:W3CDTF">2026-06-30T22:31:00Z</dcterms:modified>
</cp:coreProperties>
</file>