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D4B" w:rsidRDefault="00885D4B" w:rsidP="00885D4B">
      <w:pPr>
        <w:pStyle w:val="Vchodzie"/>
        <w:rPr>
          <w:rFonts w:hAnsi="Times New Roman"/>
        </w:rPr>
      </w:pPr>
      <w:r>
        <w:rPr>
          <w:rFonts w:hAnsi="Times New Roman"/>
          <w:b/>
          <w:noProof/>
          <w:sz w:val="32"/>
          <w:lang w:eastAsia="sk-SK" w:bidi="ar-SA"/>
        </w:rPr>
        <w:drawing>
          <wp:inline distT="0" distB="0" distL="0" distR="0" wp14:anchorId="6AE97583" wp14:editId="194E2125">
            <wp:extent cx="43815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 w:val="32"/>
        </w:rPr>
        <w:t xml:space="preserve">      </w:t>
      </w:r>
      <w:r w:rsidRPr="00762F22">
        <w:rPr>
          <w:rFonts w:hAnsi="Times New Roman"/>
          <w:b/>
          <w:sz w:val="28"/>
          <w:szCs w:val="28"/>
          <w:u w:val="single"/>
        </w:rPr>
        <w:t>Obec Glabušovce,  Glabušovce č. 24,  991 22  p. Bušince</w:t>
      </w:r>
    </w:p>
    <w:p w:rsidR="00885D4B" w:rsidRPr="00762F22" w:rsidRDefault="00885D4B" w:rsidP="00885D4B">
      <w:pPr>
        <w:pStyle w:val="Vchodzie"/>
        <w:jc w:val="center"/>
        <w:rPr>
          <w:rFonts w:hAnsi="Times New Roman"/>
          <w:sz w:val="20"/>
          <w:szCs w:val="20"/>
        </w:rPr>
      </w:pPr>
      <w:r>
        <w:rPr>
          <w:rFonts w:hAnsi="Times New Roman"/>
        </w:rPr>
        <w:t xml:space="preserve">    </w:t>
      </w:r>
      <w:r w:rsidRPr="00762F22">
        <w:rPr>
          <w:rFonts w:hAnsi="Times New Roman"/>
          <w:sz w:val="20"/>
          <w:szCs w:val="20"/>
        </w:rPr>
        <w:t>Telefón                                        e-mail                                      IČO</w:t>
      </w:r>
    </w:p>
    <w:p w:rsidR="00885D4B" w:rsidRDefault="00885D4B" w:rsidP="00885D4B">
      <w:pPr>
        <w:pStyle w:val="Vchodzie"/>
        <w:jc w:val="center"/>
        <w:rPr>
          <w:rFonts w:hAnsi="Times New Roman"/>
        </w:rPr>
      </w:pPr>
      <w:r w:rsidRPr="00762F22">
        <w:rPr>
          <w:rFonts w:hAnsi="Times New Roman"/>
          <w:sz w:val="20"/>
          <w:szCs w:val="20"/>
        </w:rPr>
        <w:t xml:space="preserve">     047/4871180                    glabusovce@gmail.com                       00650307</w:t>
      </w:r>
    </w:p>
    <w:p w:rsidR="00885D4B" w:rsidRDefault="00885D4B" w:rsidP="00885D4B">
      <w:pPr>
        <w:pStyle w:val="Vchodzie"/>
        <w:rPr>
          <w:rFonts w:hAnsi="Times New Roman"/>
        </w:rPr>
      </w:pPr>
    </w:p>
    <w:p w:rsidR="00885D4B" w:rsidRDefault="00885D4B" w:rsidP="00885D4B">
      <w:pPr>
        <w:pStyle w:val="Vchodzie"/>
        <w:jc w:val="center"/>
        <w:rPr>
          <w:rFonts w:hAnsi="Times New Roman"/>
        </w:rPr>
      </w:pPr>
    </w:p>
    <w:p w:rsidR="00885D4B" w:rsidRDefault="00885D4B" w:rsidP="00885D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zh-CN" w:bidi="hi-IN"/>
        </w:rPr>
      </w:pPr>
    </w:p>
    <w:p w:rsidR="00885D4B" w:rsidRPr="0066142D" w:rsidRDefault="00885D4B" w:rsidP="00885D4B">
      <w:pPr>
        <w:spacing w:line="256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66142D">
        <w:rPr>
          <w:rFonts w:ascii="Times New Roman" w:eastAsia="Times New Roman" w:hAnsi="Times New Roman"/>
          <w:b/>
          <w:sz w:val="32"/>
          <w:szCs w:val="32"/>
        </w:rPr>
        <w:t>Zápisnica</w:t>
      </w:r>
    </w:p>
    <w:p w:rsidR="00885D4B" w:rsidRDefault="00885D4B" w:rsidP="00885D4B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66142D">
        <w:rPr>
          <w:rFonts w:ascii="Times New Roman" w:eastAsia="Calibri" w:hAnsi="Times New Roman"/>
          <w:sz w:val="24"/>
          <w:szCs w:val="24"/>
          <w:lang w:eastAsia="en-US"/>
        </w:rPr>
        <w:t xml:space="preserve">z </w:t>
      </w:r>
      <w:r w:rsidRPr="0066142D">
        <w:rPr>
          <w:rFonts w:ascii="Times New Roman" w:hAnsi="Times New Roman"/>
          <w:sz w:val="24"/>
          <w:szCs w:val="24"/>
        </w:rPr>
        <w:t xml:space="preserve"> riadneho zasadnutia obecného zastupiteľst</w:t>
      </w:r>
      <w:r>
        <w:rPr>
          <w:rFonts w:ascii="Times New Roman" w:hAnsi="Times New Roman"/>
          <w:sz w:val="24"/>
          <w:szCs w:val="24"/>
        </w:rPr>
        <w:t>va / OZ / konaného dňa 10.12.2025  so začiatkom od 17:45</w:t>
      </w:r>
      <w:r w:rsidRPr="0066142D">
        <w:rPr>
          <w:rFonts w:ascii="Times New Roman" w:hAnsi="Times New Roman"/>
          <w:sz w:val="24"/>
          <w:szCs w:val="24"/>
        </w:rPr>
        <w:t xml:space="preserve"> hod. s nasledovným programom :</w:t>
      </w:r>
    </w:p>
    <w:p w:rsidR="00885D4B" w:rsidRDefault="00885D4B" w:rsidP="00885D4B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Zahájenie –  určenie overovateľov zápisnice, zapisovateľky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Program  zasadnutia  - schválenie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Správa od posledného zasadnutia , kontrola uznesení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E121A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Plán kontrolnej činnosti hlavnej kontrolórky obce na I. polrok 2026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VZN č. 1/2025 o všetkých miestnych daniach a miestnom poplatku za   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komunále odpady a drobné stavebné odpady - Návrh</w:t>
      </w:r>
    </w:p>
    <w:p w:rsidR="00885D4B" w:rsidRPr="00C60721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Smernica o poplatkoch obce - Návrh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Rozpočtové opatrenie č.6/2025 presun medzi položkami schváleného rozpočtu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Rozpočtové opatrenie č.7/2025 povolené prekročenie výdavkov pri dosiahnutí </w:t>
      </w:r>
    </w:p>
    <w:p w:rsidR="00885D4B" w:rsidRDefault="00885D4B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vyšších  príjmov</w:t>
      </w:r>
    </w:p>
    <w:p w:rsidR="00885D4B" w:rsidRDefault="00885D4B" w:rsidP="00885D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Plán zasadnutí obecného zastupiteľstva na rok 2026</w:t>
      </w:r>
    </w:p>
    <w:p w:rsidR="00885D4B" w:rsidRDefault="00B86475" w:rsidP="00B864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885D4B">
        <w:rPr>
          <w:rFonts w:ascii="Times New Roman" w:hAnsi="Times New Roman"/>
          <w:sz w:val="24"/>
          <w:szCs w:val="24"/>
        </w:rPr>
        <w:t>10. Plán činnosti v obecných lesoch na rok 2026</w:t>
      </w:r>
    </w:p>
    <w:p w:rsidR="00885D4B" w:rsidRDefault="00B86475" w:rsidP="00B864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885D4B">
        <w:rPr>
          <w:rFonts w:ascii="Times New Roman" w:hAnsi="Times New Roman"/>
          <w:sz w:val="24"/>
          <w:szCs w:val="24"/>
        </w:rPr>
        <w:t xml:space="preserve">11. </w:t>
      </w:r>
      <w:r w:rsidR="00885D4B">
        <w:rPr>
          <w:rFonts w:ascii="Times New Roman" w:hAnsi="Times New Roman"/>
          <w:sz w:val="24"/>
          <w:szCs w:val="24"/>
          <w:lang w:eastAsia="en-US"/>
        </w:rPr>
        <w:t>Uznesenia zo zasadnutia</w:t>
      </w:r>
    </w:p>
    <w:p w:rsidR="00885D4B" w:rsidRDefault="00B86475" w:rsidP="00B864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885D4B">
        <w:rPr>
          <w:rFonts w:ascii="Times New Roman" w:hAnsi="Times New Roman"/>
          <w:sz w:val="24"/>
          <w:szCs w:val="24"/>
        </w:rPr>
        <w:t>12. Záver</w:t>
      </w:r>
    </w:p>
    <w:p w:rsidR="00885D4B" w:rsidRDefault="00885D4B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5D4B" w:rsidRPr="00386716" w:rsidRDefault="00885D4B" w:rsidP="00885D4B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885D4B" w:rsidRDefault="00885D4B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5D4B" w:rsidRDefault="00885D4B" w:rsidP="00885D4B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</w:p>
    <w:p w:rsidR="00885D4B" w:rsidRPr="00687F73" w:rsidRDefault="00885D4B" w:rsidP="00885D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K bodu č.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1</w:t>
      </w:r>
      <w:r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>:</w:t>
      </w:r>
      <w:r w:rsidRPr="006E2762">
        <w:rPr>
          <w:rFonts w:ascii="Times New Roman" w:eastAsia="F" w:hAnsi="Times New Roman" w:cs="Mangal"/>
          <w:b/>
          <w:bCs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Zasadnutie zvolal a viedol starosta obce p. Štefan Chudý.  Starosta pr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ivítal poslancov a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skonštatoval, že obecné zastupiteľstvo je uznášania schopné. /priložená prezenčná listina/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Prítomní : 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Milan Molnár,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Jozef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Vá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Bc. 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, Zdenka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Chrapková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HK,</w:t>
      </w:r>
      <w:r w:rsidRPr="00885D4B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Neprítomní :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Peter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ö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</w:t>
      </w: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>ü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veš</w:t>
      </w:r>
      <w:proofErr w:type="spellEnd"/>
    </w:p>
    <w:p w:rsidR="00885D4B" w:rsidRPr="006E2762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885D4B" w:rsidRPr="006E2762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Za overovateľov zápisnice  boli  starostom určení  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 p. </w:t>
      </w:r>
      <w:r w:rsidRPr="00885D4B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Moni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a p.</w:t>
      </w:r>
      <w:r w:rsidRPr="00885D4B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Marcel </w:t>
      </w:r>
      <w:proofErr w:type="spellStart"/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</w:p>
    <w:p w:rsidR="00885D4B" w:rsidRPr="006E2762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Zapisovateľka</w:t>
      </w: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p. Elena </w:t>
      </w:r>
      <w:proofErr w:type="spellStart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Záchenská</w:t>
      </w:r>
      <w:proofErr w:type="spellEnd"/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, pracovníčka obecného úradu.</w:t>
      </w:r>
      <w:r w:rsidRPr="00687F73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885D4B" w:rsidRPr="006E2762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Materiály boli pripravené zamestnankyňou obecného úradu.</w:t>
      </w: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885D4B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885D4B" w:rsidRPr="00386716" w:rsidRDefault="00885D4B" w:rsidP="00885D4B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19D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E2762">
        <w:rPr>
          <w:rFonts w:ascii="Times New Roman" w:eastAsia="Times New Roman" w:hAnsi="Times New Roman"/>
          <w:b/>
          <w:sz w:val="24"/>
          <w:szCs w:val="24"/>
        </w:rPr>
        <w:t>K bodu č.2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: B</w:t>
      </w:r>
      <w:r>
        <w:rPr>
          <w:rFonts w:ascii="Times New Roman" w:eastAsia="Times New Roman" w:hAnsi="Times New Roman"/>
          <w:sz w:val="24"/>
          <w:szCs w:val="24"/>
        </w:rPr>
        <w:t>ol prečítaní program zasadnutia, ktoré OZ jednohlasne schválilo</w:t>
      </w:r>
    </w:p>
    <w:p w:rsidR="00885D4B" w:rsidRPr="006E2762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Pr="006E2762" w:rsidRDefault="00885D4B" w:rsidP="00885D4B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lastRenderedPageBreak/>
        <w:t xml:space="preserve">Obecné zastupiteľstvo </w:t>
      </w:r>
      <w:r w:rsidRPr="006E2762">
        <w:rPr>
          <w:rFonts w:ascii="Times New Roman" w:eastAsia="Times New Roman" w:hAnsi="Times New Roman"/>
          <w:b/>
          <w:sz w:val="24"/>
          <w:szCs w:val="24"/>
          <w:u w:val="single"/>
        </w:rPr>
        <w:t>schvaľuje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pr</w:t>
      </w:r>
      <w:r>
        <w:rPr>
          <w:rFonts w:ascii="Times New Roman" w:eastAsia="Times New Roman" w:hAnsi="Times New Roman"/>
          <w:sz w:val="24"/>
          <w:szCs w:val="24"/>
        </w:rPr>
        <w:t xml:space="preserve">ogram zasadnutia </w:t>
      </w:r>
    </w:p>
    <w:p w:rsidR="00885D4B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4         ZA hlasovali – 4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885D4B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Default="00885D4B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>K bodu č.3 :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Boli prečítané uznesenia z posledného zasadnutia – prehod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notenie. </w:t>
      </w:r>
    </w:p>
    <w:p w:rsidR="00885D4B" w:rsidRPr="00977389" w:rsidRDefault="00885D4B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Starosta obce </w:t>
      </w:r>
      <w:r w:rsidR="00977389">
        <w:rPr>
          <w:rFonts w:ascii="Times New Roman" w:eastAsia="Calibri" w:hAnsi="Times New Roman"/>
          <w:sz w:val="24"/>
          <w:szCs w:val="24"/>
          <w:lang w:eastAsia="en-US"/>
        </w:rPr>
        <w:t>informoval o Valnom zhromaždení MAS INK</w:t>
      </w:r>
      <w:r w:rsidR="00FB753C">
        <w:rPr>
          <w:rFonts w:ascii="Times New Roman" w:eastAsia="Calibri" w:hAnsi="Times New Roman"/>
          <w:sz w:val="24"/>
          <w:szCs w:val="24"/>
          <w:lang w:eastAsia="en-US"/>
        </w:rPr>
        <w:t>, ktoré bude 11.12.2025, pracovníci PUPN končia k 3</w:t>
      </w:r>
      <w:r w:rsidR="00601AE9">
        <w:rPr>
          <w:rFonts w:ascii="Times New Roman" w:eastAsia="Calibri" w:hAnsi="Times New Roman"/>
          <w:sz w:val="24"/>
          <w:szCs w:val="24"/>
          <w:lang w:eastAsia="en-US"/>
        </w:rPr>
        <w:t>1.12.2025 a na budúci rok nie sú</w:t>
      </w:r>
      <w:r w:rsidR="00FB753C">
        <w:rPr>
          <w:rFonts w:ascii="Times New Roman" w:eastAsia="Calibri" w:hAnsi="Times New Roman"/>
          <w:sz w:val="24"/>
          <w:szCs w:val="24"/>
          <w:lang w:eastAsia="en-US"/>
        </w:rPr>
        <w:t xml:space="preserve"> žiadne ponuky.</w:t>
      </w:r>
    </w:p>
    <w:p w:rsidR="00885D4B" w:rsidRDefault="00885D4B" w:rsidP="00885D4B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77389" w:rsidRPr="00A647ED" w:rsidRDefault="00977389" w:rsidP="00977389">
      <w:pPr>
        <w:numPr>
          <w:ilvl w:val="0"/>
          <w:numId w:val="2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kontrolu plnenia uznesení a správu starostu obce</w:t>
      </w:r>
    </w:p>
    <w:p w:rsidR="00977389" w:rsidRDefault="00FB753C" w:rsidP="0097738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4</w:t>
      </w:r>
    </w:p>
    <w:p w:rsidR="00FB753C" w:rsidRDefault="00FB753C" w:rsidP="0097738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4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 tejto čast</w:t>
      </w:r>
      <w:r>
        <w:rPr>
          <w:rFonts w:ascii="Times New Roman" w:eastAsia="Calibri" w:hAnsi="Times New Roman"/>
          <w:sz w:val="24"/>
          <w:szCs w:val="24"/>
          <w:lang w:eastAsia="en-US"/>
        </w:rPr>
        <w:t>i  zasadnutia  prečítala hlavná kontrolórka svoj plán kontrolnej činnosti na I. polrok 2026, priložená k zápisnici</w:t>
      </w:r>
    </w:p>
    <w:p w:rsidR="00FB753C" w:rsidRPr="00A647ED" w:rsidRDefault="00FB753C" w:rsidP="00FB753C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FB753C" w:rsidRPr="00A647ED" w:rsidRDefault="00FB753C" w:rsidP="00FB753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schvaľuje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plán kontrolnej činnosti hlavnej kontrolórky na I. polrok 2026</w:t>
      </w:r>
    </w:p>
    <w:p w:rsidR="00FB753C" w:rsidRDefault="00FB753C" w:rsidP="00FB753C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A647ED">
        <w:rPr>
          <w:rFonts w:ascii="Times New Roman" w:hAnsi="Times New Roman"/>
          <w:sz w:val="24"/>
          <w:szCs w:val="24"/>
        </w:rPr>
        <w:t xml:space="preserve"> 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Prítomní – </w:t>
      </w:r>
      <w:r>
        <w:rPr>
          <w:rFonts w:ascii="Times New Roman" w:eastAsia="Times New Roman" w:hAnsi="Times New Roman"/>
          <w:sz w:val="24"/>
          <w:szCs w:val="24"/>
        </w:rPr>
        <w:t>4    ZA hlasovali – 4</w:t>
      </w:r>
      <w:r w:rsidRPr="006E2762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B753C" w:rsidRDefault="00FB753C" w:rsidP="00FB753C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324A55" w:rsidRDefault="00FB753C" w:rsidP="00324A55">
      <w:pPr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5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: </w:t>
      </w:r>
      <w:r w:rsidRPr="00832C15">
        <w:rPr>
          <w:rFonts w:ascii="Times New Roman" w:eastAsia="Calibri" w:hAnsi="Times New Roman"/>
          <w:sz w:val="24"/>
          <w:szCs w:val="24"/>
          <w:lang w:eastAsia="en-US"/>
        </w:rPr>
        <w:t>V tomto bode zas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adnutia starosta obce oboznámil poslancov o </w:t>
      </w:r>
      <w:r w:rsidRPr="00832C15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návrhu </w:t>
      </w:r>
      <w:r>
        <w:rPr>
          <w:rFonts w:ascii="Times New Roman" w:hAnsi="Times New Roman"/>
          <w:sz w:val="24"/>
          <w:szCs w:val="24"/>
        </w:rPr>
        <w:t xml:space="preserve">VZN č.1/2025 </w:t>
      </w:r>
      <w:r w:rsidRPr="00832C15">
        <w:rPr>
          <w:rFonts w:ascii="Times New Roman" w:hAnsi="Times New Roman"/>
          <w:sz w:val="24"/>
          <w:szCs w:val="24"/>
        </w:rPr>
        <w:t xml:space="preserve">o všetkých miestnych daniach a miestnom poplatku za komunálne </w:t>
      </w:r>
      <w:r>
        <w:rPr>
          <w:rFonts w:ascii="Times New Roman" w:hAnsi="Times New Roman"/>
          <w:sz w:val="24"/>
          <w:szCs w:val="24"/>
        </w:rPr>
        <w:t>odpady a drobné stavebné odpady, predmetné VZN bolo poslancom doručené prostredníctvom emailu.</w:t>
      </w:r>
      <w:r w:rsidR="00601AE9">
        <w:rPr>
          <w:rFonts w:ascii="Times New Roman" w:hAnsi="Times New Roman"/>
          <w:sz w:val="24"/>
          <w:szCs w:val="24"/>
        </w:rPr>
        <w:t xml:space="preserve"> Návrh VZN č.1/2025 bol zverejnený obvyklým spôsobom obce, za tú dobu neboli zaevidované žiadne pripomienky od obyvateľov. </w:t>
      </w:r>
      <w:r w:rsidR="00AC75B7">
        <w:rPr>
          <w:rFonts w:ascii="Times New Roman" w:hAnsi="Times New Roman"/>
          <w:sz w:val="24"/>
          <w:szCs w:val="24"/>
        </w:rPr>
        <w:t xml:space="preserve">OZ malo pripomienku k bodu 5. </w:t>
      </w:r>
      <w:r w:rsidR="00324A55">
        <w:rPr>
          <w:rFonts w:ascii="Times New Roman" w:hAnsi="Times New Roman"/>
          <w:sz w:val="24"/>
          <w:szCs w:val="24"/>
        </w:rPr>
        <w:t xml:space="preserve"> VI ČASŤ </w:t>
      </w:r>
      <w:r w:rsidR="00AC75B7">
        <w:rPr>
          <w:rFonts w:ascii="Times New Roman" w:hAnsi="Times New Roman"/>
          <w:sz w:val="24"/>
          <w:szCs w:val="24"/>
        </w:rPr>
        <w:t xml:space="preserve">§15 </w:t>
      </w:r>
      <w:r w:rsidR="00324A55" w:rsidRPr="00324A55">
        <w:rPr>
          <w:rFonts w:ascii="Times New Roman" w:hAnsi="Times New Roman"/>
          <w:sz w:val="24"/>
          <w:szCs w:val="24"/>
        </w:rPr>
        <w:t>MIESTNY POPLATOK ZA KOM</w:t>
      </w:r>
      <w:r w:rsidR="00324A55">
        <w:rPr>
          <w:rFonts w:ascii="Times New Roman" w:hAnsi="Times New Roman"/>
          <w:sz w:val="24"/>
          <w:szCs w:val="24"/>
        </w:rPr>
        <w:t xml:space="preserve">UNÁLNÉ ODPADY A DROBNÉ STAVEBNÉ </w:t>
      </w:r>
      <w:r w:rsidR="00324A55" w:rsidRPr="00324A55">
        <w:rPr>
          <w:rFonts w:ascii="Times New Roman" w:hAnsi="Times New Roman"/>
          <w:sz w:val="24"/>
          <w:szCs w:val="24"/>
        </w:rPr>
        <w:t xml:space="preserve">ODPADY </w:t>
      </w:r>
      <w:r w:rsidR="00AC75B7">
        <w:rPr>
          <w:rFonts w:ascii="Times New Roman" w:hAnsi="Times New Roman"/>
          <w:sz w:val="24"/>
          <w:szCs w:val="24"/>
        </w:rPr>
        <w:t>bod.13</w:t>
      </w:r>
      <w:r w:rsidR="00324A55">
        <w:rPr>
          <w:rFonts w:ascii="Times New Roman" w:hAnsi="Times New Roman"/>
          <w:sz w:val="24"/>
          <w:szCs w:val="24"/>
        </w:rPr>
        <w:t>:</w:t>
      </w:r>
      <w:r w:rsidR="00324A55" w:rsidRPr="00324A55">
        <w:t xml:space="preserve"> </w:t>
      </w:r>
    </w:p>
    <w:p w:rsidR="00324A55" w:rsidRPr="00324A55" w:rsidRDefault="00324A55" w:rsidP="00324A55">
      <w:pPr>
        <w:jc w:val="both"/>
        <w:rPr>
          <w:rFonts w:ascii="Times New Roman" w:hAnsi="Times New Roman"/>
          <w:sz w:val="24"/>
          <w:szCs w:val="24"/>
        </w:rPr>
      </w:pPr>
      <w:r w:rsidRPr="00324A55">
        <w:rPr>
          <w:rFonts w:ascii="Times New Roman" w:hAnsi="Times New Roman"/>
          <w:sz w:val="24"/>
          <w:szCs w:val="24"/>
        </w:rPr>
        <w:t>Obec poplatok zníži alebo odpustí za obdobie:</w:t>
      </w:r>
    </w:p>
    <w:p w:rsidR="00324A55" w:rsidRPr="00324A55" w:rsidRDefault="00324A55" w:rsidP="00324A55">
      <w:pPr>
        <w:jc w:val="both"/>
        <w:rPr>
          <w:rFonts w:ascii="Times New Roman" w:hAnsi="Times New Roman"/>
          <w:sz w:val="24"/>
          <w:szCs w:val="24"/>
        </w:rPr>
      </w:pPr>
      <w:r w:rsidRPr="00324A55">
        <w:rPr>
          <w:rFonts w:ascii="Times New Roman" w:hAnsi="Times New Roman"/>
          <w:sz w:val="24"/>
          <w:szCs w:val="24"/>
        </w:rPr>
        <w:t>a/ o 40%   fyzickej osobe v hmotnej núdzi</w:t>
      </w:r>
    </w:p>
    <w:p w:rsidR="00FB753C" w:rsidRDefault="00324A55" w:rsidP="00324A55">
      <w:pPr>
        <w:jc w:val="both"/>
        <w:rPr>
          <w:rFonts w:ascii="Times New Roman" w:hAnsi="Times New Roman"/>
          <w:sz w:val="24"/>
          <w:szCs w:val="24"/>
        </w:rPr>
      </w:pPr>
      <w:r w:rsidRPr="00324A55">
        <w:rPr>
          <w:rFonts w:ascii="Times New Roman" w:hAnsi="Times New Roman"/>
          <w:sz w:val="24"/>
          <w:szCs w:val="24"/>
        </w:rPr>
        <w:t>b/ o 40 % fyzickej osobe dôchodca</w:t>
      </w:r>
    </w:p>
    <w:p w:rsidR="0068601E" w:rsidRPr="0068601E" w:rsidRDefault="00F73B44" w:rsidP="00324A5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8601E">
        <w:rPr>
          <w:rFonts w:ascii="Times New Roman" w:hAnsi="Times New Roman"/>
          <w:sz w:val="24"/>
          <w:szCs w:val="24"/>
        </w:rPr>
        <w:t xml:space="preserve">Obecné zastupiteľstvo </w:t>
      </w:r>
      <w:r w:rsidR="0068601E" w:rsidRPr="0068601E">
        <w:rPr>
          <w:rFonts w:ascii="Times New Roman" w:hAnsi="Times New Roman"/>
          <w:b/>
          <w:sz w:val="24"/>
          <w:szCs w:val="24"/>
          <w:u w:val="single"/>
        </w:rPr>
        <w:t xml:space="preserve">neschvaľuje </w:t>
      </w:r>
      <w:r w:rsidR="0068601E">
        <w:rPr>
          <w:rFonts w:ascii="Times New Roman" w:hAnsi="Times New Roman"/>
          <w:sz w:val="24"/>
          <w:szCs w:val="24"/>
        </w:rPr>
        <w:t>túto časť</w:t>
      </w:r>
      <w:r>
        <w:rPr>
          <w:rFonts w:ascii="Times New Roman" w:hAnsi="Times New Roman"/>
          <w:sz w:val="24"/>
          <w:szCs w:val="24"/>
        </w:rPr>
        <w:t xml:space="preserve"> v návrhu</w:t>
      </w:r>
      <w:r w:rsidR="0068601E">
        <w:rPr>
          <w:rFonts w:ascii="Times New Roman" w:hAnsi="Times New Roman"/>
          <w:sz w:val="24"/>
          <w:szCs w:val="24"/>
        </w:rPr>
        <w:t>.</w:t>
      </w:r>
    </w:p>
    <w:p w:rsidR="00A53DEC" w:rsidRDefault="0068601E" w:rsidP="00A53DE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Prítomní - 4     ZA hlasovali – 0     PROTI hlasovali – 3  Zdržal sa – 1</w:t>
      </w:r>
      <w:r>
        <w:rPr>
          <w:rFonts w:ascii="Times New Roman" w:hAnsi="Times New Roman"/>
          <w:sz w:val="24"/>
          <w:szCs w:val="24"/>
        </w:rPr>
        <w:t xml:space="preserve">       </w:t>
      </w:r>
      <w:r w:rsidR="00A53DEC">
        <w:rPr>
          <w:rFonts w:ascii="Times New Roman" w:hAnsi="Times New Roman"/>
          <w:sz w:val="24"/>
          <w:szCs w:val="24"/>
        </w:rPr>
        <w:t xml:space="preserve">   </w:t>
      </w:r>
    </w:p>
    <w:p w:rsidR="00A53DEC" w:rsidRDefault="00A53DEC" w:rsidP="00A53DEC">
      <w:pPr>
        <w:spacing w:after="0" w:line="256" w:lineRule="auto"/>
        <w:rPr>
          <w:rFonts w:ascii="Times New Roman" w:hAnsi="Times New Roman"/>
          <w:sz w:val="24"/>
          <w:szCs w:val="24"/>
        </w:rPr>
      </w:pPr>
    </w:p>
    <w:p w:rsidR="00FB753C" w:rsidRPr="00A53DEC" w:rsidRDefault="00F73B44" w:rsidP="00A53DEC">
      <w:pPr>
        <w:spacing w:after="0"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B753C" w:rsidRPr="00C465BA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Obecné zastupiteľstvo</w:t>
      </w:r>
      <w:r w:rsidR="0068601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po úprave VI ČASŤ</w:t>
      </w:r>
      <w:r w:rsidR="0068601E">
        <w:rPr>
          <w:rFonts w:ascii="Times New Roman" w:hAnsi="Times New Roman"/>
          <w:sz w:val="24"/>
          <w:szCs w:val="24"/>
        </w:rPr>
        <w:t xml:space="preserve">§15 </w:t>
      </w:r>
      <w:r w:rsidR="0068601E" w:rsidRPr="00324A55">
        <w:rPr>
          <w:rFonts w:ascii="Times New Roman" w:hAnsi="Times New Roman"/>
          <w:sz w:val="24"/>
          <w:szCs w:val="24"/>
        </w:rPr>
        <w:t>MIESTNY POPLATOK ZA KOM</w:t>
      </w:r>
      <w:r w:rsidR="0068601E">
        <w:rPr>
          <w:rFonts w:ascii="Times New Roman" w:hAnsi="Times New Roman"/>
          <w:sz w:val="24"/>
          <w:szCs w:val="24"/>
        </w:rPr>
        <w:t xml:space="preserve">UNÁLNÉ ODPADY A DROBNÉ STAVEBNÉ </w:t>
      </w:r>
      <w:r w:rsidR="0068601E" w:rsidRPr="00324A55">
        <w:rPr>
          <w:rFonts w:ascii="Times New Roman" w:hAnsi="Times New Roman"/>
          <w:sz w:val="24"/>
          <w:szCs w:val="24"/>
        </w:rPr>
        <w:t xml:space="preserve">ODPADY </w:t>
      </w:r>
      <w:r w:rsidR="0068601E">
        <w:rPr>
          <w:rFonts w:ascii="Times New Roman" w:hAnsi="Times New Roman"/>
          <w:sz w:val="24"/>
          <w:szCs w:val="24"/>
        </w:rPr>
        <w:t xml:space="preserve">bod.13 </w:t>
      </w:r>
      <w:r w:rsidR="00FB753C" w:rsidRPr="00C465BA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  <w:r w:rsidR="00FB753C" w:rsidRPr="00C465BA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 w:rsidR="00FB753C" w:rsidRPr="00C465BA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  <w:t xml:space="preserve">  </w:t>
      </w:r>
      <w:r w:rsidR="001B5B6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VZN č.1/2025</w:t>
      </w:r>
      <w:r w:rsidR="00FB753C" w:rsidRPr="00C465BA">
        <w:rPr>
          <w:rFonts w:ascii="Times New Roman" w:hAnsi="Times New Roman"/>
          <w:sz w:val="24"/>
          <w:szCs w:val="24"/>
        </w:rPr>
        <w:t xml:space="preserve"> o všetkých miestnych daniach a miestnom poplatku za komunálne odpady a drobné stavebné odpady</w:t>
      </w:r>
    </w:p>
    <w:p w:rsidR="00FB753C" w:rsidRPr="00832C15" w:rsidRDefault="00FB753C" w:rsidP="00FB753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/>
          <w:kern w:val="3"/>
          <w:sz w:val="24"/>
          <w:szCs w:val="24"/>
          <w:lang w:eastAsia="zh-CN" w:bidi="hi-IN"/>
        </w:rPr>
      </w:pPr>
    </w:p>
    <w:p w:rsidR="00FB753C" w:rsidRDefault="0068601E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Prítomní - 4    </w:t>
      </w:r>
      <w:r w:rsidR="00FB753C">
        <w:rPr>
          <w:rFonts w:ascii="Times New Roman" w:eastAsia="Times New Roman" w:hAnsi="Times New Roman"/>
          <w:sz w:val="24"/>
          <w:szCs w:val="24"/>
        </w:rPr>
        <w:t xml:space="preserve">  ZA hlasovali – 4</w:t>
      </w:r>
      <w:r w:rsidR="00FB753C" w:rsidRPr="00832C15">
        <w:rPr>
          <w:rFonts w:ascii="Times New Roman" w:eastAsia="Times New Roman" w:hAnsi="Times New Roman"/>
          <w:sz w:val="24"/>
          <w:szCs w:val="24"/>
        </w:rPr>
        <w:t xml:space="preserve">     PROTI hlasovali – 0</w:t>
      </w:r>
      <w:r w:rsidR="00FB753C">
        <w:rPr>
          <w:rFonts w:ascii="Times New Roman" w:eastAsia="Times New Roman" w:hAnsi="Times New Roman"/>
          <w:sz w:val="24"/>
          <w:szCs w:val="24"/>
        </w:rPr>
        <w:t xml:space="preserve"> </w:t>
      </w:r>
      <w:r w:rsidR="00FB753C" w:rsidRPr="006E2762">
        <w:rPr>
          <w:rFonts w:ascii="Times New Roman" w:eastAsia="Times New Roman" w:hAnsi="Times New Roman"/>
          <w:sz w:val="24"/>
          <w:szCs w:val="24"/>
        </w:rPr>
        <w:t>Zdržal sa – 0</w:t>
      </w:r>
      <w:r w:rsidR="00FB753C">
        <w:rPr>
          <w:rFonts w:ascii="Times New Roman" w:hAnsi="Times New Roman"/>
          <w:sz w:val="24"/>
          <w:szCs w:val="24"/>
        </w:rPr>
        <w:t xml:space="preserve">            </w:t>
      </w: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FB753C" w:rsidRDefault="00B86475" w:rsidP="00FB753C">
      <w:pPr>
        <w:pStyle w:val="Standard"/>
        <w:jc w:val="both"/>
        <w:rPr>
          <w:rFonts w:cs="Times New Roman"/>
          <w:bCs/>
        </w:rPr>
      </w:pPr>
      <w:r>
        <w:rPr>
          <w:b/>
        </w:rPr>
        <w:t>K bodu č. 6</w:t>
      </w:r>
      <w:r w:rsidR="00FB753C" w:rsidRPr="00A647ED">
        <w:rPr>
          <w:b/>
        </w:rPr>
        <w:t xml:space="preserve">: </w:t>
      </w:r>
      <w:r w:rsidR="00FB753C" w:rsidRPr="0072543F">
        <w:rPr>
          <w:rFonts w:eastAsia="Calibri"/>
          <w:lang w:eastAsia="en-US"/>
        </w:rPr>
        <w:t xml:space="preserve"> </w:t>
      </w:r>
      <w:r w:rsidR="00FB753C">
        <w:rPr>
          <w:rFonts w:cs="Times New Roman"/>
          <w:bCs/>
        </w:rPr>
        <w:t>V nasledujúcom</w:t>
      </w:r>
      <w:r w:rsidR="00FB753C" w:rsidRPr="00692526">
        <w:rPr>
          <w:rFonts w:cs="Times New Roman"/>
          <w:bCs/>
        </w:rPr>
        <w:t xml:space="preserve"> </w:t>
      </w:r>
      <w:r w:rsidR="00601AE9">
        <w:rPr>
          <w:rFonts w:cs="Times New Roman"/>
          <w:bCs/>
        </w:rPr>
        <w:t xml:space="preserve">bode predložil starosta </w:t>
      </w:r>
      <w:r w:rsidR="00FB753C">
        <w:rPr>
          <w:rFonts w:cs="Times New Roman"/>
          <w:bCs/>
        </w:rPr>
        <w:t xml:space="preserve"> poslancom</w:t>
      </w:r>
      <w:r w:rsidR="00FB753C" w:rsidRPr="00692526">
        <w:t xml:space="preserve"> </w:t>
      </w:r>
      <w:r w:rsidR="00C27392">
        <w:t>návrh Smernice</w:t>
      </w:r>
      <w:r w:rsidR="00FB753C">
        <w:t xml:space="preserve"> o poplatkoch obce</w:t>
      </w:r>
      <w:r>
        <w:rPr>
          <w:rFonts w:cs="Times New Roman"/>
          <w:bCs/>
        </w:rPr>
        <w:t xml:space="preserve">. </w:t>
      </w:r>
      <w:r w:rsidR="00601AE9">
        <w:rPr>
          <w:rFonts w:cs="Times New Roman"/>
          <w:bCs/>
        </w:rPr>
        <w:t xml:space="preserve"> Návrh Smernice o poplatkoch obce bol zverejnený obvyklým spôsobom obce, </w:t>
      </w:r>
      <w:bookmarkStart w:id="0" w:name="_GoBack"/>
      <w:bookmarkEnd w:id="0"/>
      <w:r w:rsidR="00601AE9">
        <w:rPr>
          <w:rFonts w:cs="Times New Roman"/>
          <w:bCs/>
        </w:rPr>
        <w:t xml:space="preserve">za tú dobu neboli zaevidované žiadne pripomienky od obyvateľov. </w:t>
      </w:r>
      <w:r>
        <w:rPr>
          <w:rFonts w:cs="Times New Roman"/>
          <w:bCs/>
        </w:rPr>
        <w:t>OZ  navrhlo  zvýšenie  poplat</w:t>
      </w:r>
      <w:r w:rsidR="0068601E">
        <w:rPr>
          <w:rFonts w:cs="Times New Roman"/>
          <w:bCs/>
        </w:rPr>
        <w:t>k</w:t>
      </w:r>
      <w:r>
        <w:rPr>
          <w:rFonts w:cs="Times New Roman"/>
          <w:bCs/>
        </w:rPr>
        <w:t>ov za prenájom nehnuteľného maje</w:t>
      </w:r>
      <w:r w:rsidR="00324A55">
        <w:rPr>
          <w:rFonts w:cs="Times New Roman"/>
          <w:bCs/>
        </w:rPr>
        <w:t>t</w:t>
      </w:r>
      <w:r>
        <w:rPr>
          <w:rFonts w:cs="Times New Roman"/>
          <w:bCs/>
        </w:rPr>
        <w:t>ku – kultúrny dom nasledovne:</w:t>
      </w:r>
    </w:p>
    <w:p w:rsidR="00FB753C" w:rsidRDefault="00FB753C" w:rsidP="00FB753C">
      <w:pPr>
        <w:pStyle w:val="Standard"/>
        <w:jc w:val="both"/>
        <w:rPr>
          <w:rFonts w:cs="Times New Roman"/>
          <w:bCs/>
        </w:rPr>
      </w:pPr>
    </w:p>
    <w:p w:rsidR="00FB753C" w:rsidRDefault="00FB753C" w:rsidP="00FB753C">
      <w:pPr>
        <w:pStyle w:val="Standard"/>
        <w:jc w:val="both"/>
        <w:rPr>
          <w:rFonts w:cs="Times New Roman"/>
          <w:bCs/>
        </w:rPr>
      </w:pPr>
      <w:r>
        <w:rPr>
          <w:rFonts w:cs="Times New Roman"/>
          <w:bCs/>
        </w:rPr>
        <w:t>- prenájom nehnuteľného majetku-kultúrny dom :</w:t>
      </w:r>
    </w:p>
    <w:p w:rsidR="00C27392" w:rsidRDefault="00C27392" w:rsidP="00FB753C">
      <w:pPr>
        <w:pStyle w:val="Standard"/>
        <w:jc w:val="both"/>
        <w:rPr>
          <w:rFonts w:cs="Times New Roman"/>
          <w:bCs/>
        </w:rPr>
      </w:pPr>
    </w:p>
    <w:p w:rsidR="00C27392" w:rsidRDefault="00FB753C" w:rsidP="00FB753C">
      <w:pPr>
        <w:pStyle w:val="Standard"/>
        <w:jc w:val="both"/>
        <w:rPr>
          <w:rFonts w:cs="Times New Roman"/>
          <w:bCs/>
        </w:rPr>
      </w:pPr>
      <w:r>
        <w:rPr>
          <w:rFonts w:cs="Times New Roman"/>
          <w:bCs/>
        </w:rPr>
        <w:lastRenderedPageBreak/>
        <w:t xml:space="preserve">- </w:t>
      </w:r>
      <w:r w:rsidR="00C27392">
        <w:rPr>
          <w:rFonts w:cs="Times New Roman"/>
          <w:bCs/>
        </w:rPr>
        <w:t>pre obyvateľov obce 40,00 € + prevádzkové náklady / elektrina, kúrenie/</w:t>
      </w:r>
    </w:p>
    <w:p w:rsidR="00C27392" w:rsidRDefault="00C27392" w:rsidP="00FB753C">
      <w:pPr>
        <w:pStyle w:val="Standard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  alebo 5,00 € / hodina +  prevádzkové náklady /elektrika, kúrenie/ </w:t>
      </w:r>
    </w:p>
    <w:p w:rsidR="00C27392" w:rsidRDefault="00C27392" w:rsidP="00FB753C">
      <w:pPr>
        <w:pStyle w:val="Standard"/>
        <w:jc w:val="both"/>
        <w:rPr>
          <w:rFonts w:cs="Times New Roman"/>
          <w:bCs/>
        </w:rPr>
      </w:pPr>
    </w:p>
    <w:p w:rsidR="00C27392" w:rsidRDefault="00C27392" w:rsidP="00FB753C">
      <w:pPr>
        <w:pStyle w:val="Standard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 - pre ostatných 100,00 € + prevádzkové náklady /</w:t>
      </w:r>
      <w:proofErr w:type="spellStart"/>
      <w:r>
        <w:rPr>
          <w:rFonts w:cs="Times New Roman"/>
          <w:bCs/>
        </w:rPr>
        <w:t>elektrika,kúrenie</w:t>
      </w:r>
      <w:proofErr w:type="spellEnd"/>
      <w:r>
        <w:rPr>
          <w:rFonts w:cs="Times New Roman"/>
          <w:bCs/>
        </w:rPr>
        <w:t>/</w:t>
      </w:r>
    </w:p>
    <w:p w:rsidR="00C27392" w:rsidRDefault="00C27392" w:rsidP="00FB753C">
      <w:pPr>
        <w:pStyle w:val="Standard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   alebo 10,00 € / hodina + prevádzkové náklady / </w:t>
      </w:r>
      <w:proofErr w:type="spellStart"/>
      <w:r>
        <w:rPr>
          <w:rFonts w:cs="Times New Roman"/>
          <w:bCs/>
        </w:rPr>
        <w:t>elektrika,kúrenie</w:t>
      </w:r>
      <w:proofErr w:type="spellEnd"/>
      <w:r>
        <w:rPr>
          <w:rFonts w:cs="Times New Roman"/>
          <w:bCs/>
        </w:rPr>
        <w:t>/</w:t>
      </w:r>
    </w:p>
    <w:p w:rsidR="00FB753C" w:rsidRDefault="00FB753C" w:rsidP="00FB753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/>
          <w:bCs/>
          <w:kern w:val="3"/>
          <w:sz w:val="24"/>
          <w:szCs w:val="24"/>
          <w:lang w:eastAsia="zh-CN" w:bidi="hi-IN"/>
        </w:rPr>
      </w:pPr>
    </w:p>
    <w:p w:rsidR="00FB753C" w:rsidRPr="001E29D2" w:rsidRDefault="00C27392" w:rsidP="00FB753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/>
          <w:bCs/>
          <w:kern w:val="3"/>
          <w:sz w:val="24"/>
          <w:szCs w:val="24"/>
          <w:lang w:eastAsia="zh-CN" w:bidi="hi-IN"/>
        </w:rPr>
      </w:pPr>
      <w:r>
        <w:rPr>
          <w:rFonts w:ascii="Times New Roman" w:eastAsia="F" w:hAnsi="Times New Roman"/>
          <w:bCs/>
          <w:kern w:val="3"/>
          <w:sz w:val="24"/>
          <w:szCs w:val="24"/>
          <w:lang w:eastAsia="zh-CN" w:bidi="hi-IN"/>
        </w:rPr>
        <w:t xml:space="preserve"> </w:t>
      </w:r>
      <w:r w:rsidR="00FB753C" w:rsidRPr="004E3602">
        <w:rPr>
          <w:rFonts w:ascii="Times New Roman" w:hAnsi="Times New Roman" w:cs="Mangal"/>
          <w:kern w:val="3"/>
          <w:sz w:val="24"/>
          <w:szCs w:val="24"/>
          <w:lang w:bidi="hi-IN"/>
        </w:rPr>
        <w:t xml:space="preserve">Obecné zastupiteľstvo </w:t>
      </w:r>
      <w:r w:rsidR="00FB753C" w:rsidRPr="004E3602">
        <w:rPr>
          <w:rFonts w:ascii="Times New Roman" w:hAnsi="Times New Roman" w:cs="Mangal"/>
          <w:b/>
          <w:kern w:val="3"/>
          <w:sz w:val="24"/>
          <w:szCs w:val="24"/>
          <w:u w:val="single"/>
          <w:lang w:bidi="hi-IN"/>
        </w:rPr>
        <w:t>schvaľuje</w:t>
      </w:r>
      <w:r w:rsidR="00FB753C" w:rsidRPr="004E3602">
        <w:rPr>
          <w:rFonts w:ascii="Times New Roman" w:hAnsi="Times New Roman" w:cs="Mangal"/>
          <w:b/>
          <w:kern w:val="3"/>
          <w:sz w:val="24"/>
          <w:szCs w:val="24"/>
          <w:lang w:bidi="hi-IN"/>
        </w:rPr>
        <w:t xml:space="preserve">  </w:t>
      </w:r>
      <w:r w:rsidR="00FB753C" w:rsidRPr="00883611">
        <w:rPr>
          <w:rFonts w:ascii="Times New Roman" w:hAnsi="Times New Roman" w:cs="Mangal"/>
          <w:kern w:val="3"/>
          <w:sz w:val="24"/>
          <w:szCs w:val="24"/>
          <w:lang w:bidi="hi-IN"/>
        </w:rPr>
        <w:t>smernicu obce o poplatkoch</w:t>
      </w:r>
    </w:p>
    <w:p w:rsidR="00FB753C" w:rsidRPr="004E3602" w:rsidRDefault="00FB753C" w:rsidP="00FB753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Theme="minorHAnsi" w:hAnsi="Times New Roman" w:cs="Mangal"/>
          <w:kern w:val="3"/>
          <w:sz w:val="24"/>
          <w:szCs w:val="24"/>
          <w:lang w:eastAsia="zh-CN" w:bidi="hi-IN"/>
        </w:rPr>
      </w:pPr>
    </w:p>
    <w:p w:rsidR="00FB753C" w:rsidRDefault="00B86475" w:rsidP="00FB753C">
      <w:pPr>
        <w:spacing w:after="0" w:line="256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Prítomní - 4             ZA hlasovali – 4</w:t>
      </w:r>
      <w:r w:rsidR="00FB753C">
        <w:rPr>
          <w:rFonts w:ascii="Times New Roman" w:eastAsia="Times New Roman" w:hAnsi="Times New Roman"/>
          <w:sz w:val="24"/>
          <w:szCs w:val="24"/>
        </w:rPr>
        <w:t xml:space="preserve">    PROTI hlasovali – 0  </w:t>
      </w:r>
      <w:r w:rsidR="00FB753C" w:rsidRPr="006E2762">
        <w:rPr>
          <w:rFonts w:ascii="Times New Roman" w:eastAsia="Times New Roman" w:hAnsi="Times New Roman"/>
          <w:sz w:val="24"/>
          <w:szCs w:val="24"/>
        </w:rPr>
        <w:t>Zdržal sa – 0</w:t>
      </w:r>
    </w:p>
    <w:p w:rsidR="00B86475" w:rsidRDefault="00B86475" w:rsidP="00FB753C">
      <w:pPr>
        <w:spacing w:after="0" w:line="256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7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</w:t>
      </w:r>
      <w:r>
        <w:rPr>
          <w:rFonts w:ascii="Times New Roman" w:eastAsia="Calibri" w:hAnsi="Times New Roman"/>
          <w:sz w:val="24"/>
          <w:szCs w:val="24"/>
          <w:lang w:eastAsia="en-US"/>
        </w:rPr>
        <w:t> tomto bode bolo predložené rozpočtové opatrenie č. 6/2025,</w:t>
      </w:r>
      <w:r>
        <w:rPr>
          <w:rFonts w:ascii="Times New Roman" w:hAnsi="Times New Roman"/>
          <w:sz w:val="24"/>
          <w:szCs w:val="24"/>
        </w:rPr>
        <w:t xml:space="preserve"> ktoré zahŕňa  presun medzi položkami schváleného rozpočtu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>/priložené k zápisnici/</w:t>
      </w:r>
    </w:p>
    <w:p w:rsidR="00B86475" w:rsidRPr="00A647ED" w:rsidRDefault="00B86475" w:rsidP="00B86475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B86475" w:rsidRPr="00A647ED" w:rsidRDefault="00B86475" w:rsidP="00B86475">
      <w:pPr>
        <w:numPr>
          <w:ilvl w:val="0"/>
          <w:numId w:val="5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schvaľuje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rozpočtové opatrenie č.6/2025</w:t>
      </w:r>
      <w:r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B86475" w:rsidRDefault="00B86475" w:rsidP="00B86475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4              ZA hlasovali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B86475" w:rsidRDefault="00B86475" w:rsidP="00B86475">
      <w:pPr>
        <w:spacing w:after="0" w:line="256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     </w:t>
      </w:r>
    </w:p>
    <w:p w:rsidR="00B86475" w:rsidRDefault="00B86475" w:rsidP="00B86475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 bodu č. 8 </w:t>
      </w:r>
      <w:r w:rsidRPr="00A647ED">
        <w:rPr>
          <w:rFonts w:ascii="Times New Roman" w:hAnsi="Times New Roman"/>
          <w:b/>
          <w:sz w:val="24"/>
          <w:szCs w:val="24"/>
        </w:rPr>
        <w:t xml:space="preserve">: </w:t>
      </w:r>
      <w:r w:rsidRPr="00A647ED">
        <w:rPr>
          <w:rFonts w:ascii="Times New Roman" w:hAnsi="Times New Roman"/>
          <w:sz w:val="24"/>
          <w:szCs w:val="24"/>
        </w:rPr>
        <w:t xml:space="preserve">V ďalšom bode </w:t>
      </w:r>
      <w:r>
        <w:rPr>
          <w:rFonts w:ascii="Times New Roman" w:hAnsi="Times New Roman"/>
          <w:sz w:val="24"/>
          <w:szCs w:val="24"/>
        </w:rPr>
        <w:t>zasadnutia sa prerokovalo rozpočtové opatrenie č.7/2025, ktoré zahŕňa povolené prekročenie výdavkov pri dosiahnutí vyšších príjmov / rozpočtové opatrenia priložené k zápisnici /</w:t>
      </w:r>
    </w:p>
    <w:p w:rsidR="00B86475" w:rsidRPr="00A647ED" w:rsidRDefault="00B86475" w:rsidP="00B86475">
      <w:pPr>
        <w:numPr>
          <w:ilvl w:val="0"/>
          <w:numId w:val="5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schvaľuje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rozpočtové opatrenie č.7/2025</w:t>
      </w:r>
      <w:r w:rsidRPr="00A647ED">
        <w:rPr>
          <w:rFonts w:ascii="Times New Roman" w:eastAsia="Calibri" w:hAnsi="Times New Roman"/>
          <w:b/>
          <w:color w:val="FF0000"/>
          <w:sz w:val="24"/>
          <w:szCs w:val="24"/>
          <w:u w:val="single"/>
          <w:shd w:val="clear" w:color="auto" w:fill="FFFFFF"/>
          <w:lang w:eastAsia="en-US"/>
        </w:rPr>
        <w:t xml:space="preserve">   </w:t>
      </w:r>
    </w:p>
    <w:p w:rsidR="00B86475" w:rsidRDefault="00B86475" w:rsidP="00B86475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        ZA h</w:t>
      </w:r>
      <w:r>
        <w:rPr>
          <w:rFonts w:ascii="Times New Roman" w:eastAsia="Times New Roman" w:hAnsi="Times New Roman"/>
          <w:sz w:val="24"/>
          <w:szCs w:val="24"/>
        </w:rPr>
        <w:t>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8B6ABE" w:rsidRDefault="008B6ABE" w:rsidP="00B86475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B6ABE" w:rsidRDefault="008B6ABE" w:rsidP="008B6ABE">
      <w:pPr>
        <w:spacing w:after="0"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K bodu č. 9</w:t>
      </w:r>
      <w:r w:rsidRPr="00A647E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: </w:t>
      </w:r>
      <w:r w:rsidRPr="00A647ED">
        <w:rPr>
          <w:rFonts w:ascii="Times New Roman" w:eastAsia="Calibri" w:hAnsi="Times New Roman"/>
          <w:sz w:val="24"/>
          <w:szCs w:val="24"/>
          <w:lang w:eastAsia="en-US"/>
        </w:rPr>
        <w:t xml:space="preserve"> V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 tomto bode starosta predložil OZ, </w:t>
      </w:r>
      <w:r>
        <w:rPr>
          <w:rFonts w:ascii="Times New Roman" w:hAnsi="Times New Roman"/>
          <w:sz w:val="24"/>
          <w:szCs w:val="24"/>
        </w:rPr>
        <w:t>Plán zasadnutí obecného zastupiteľstva na rok 2026, ktorí sa môže meniť podľa situácie a nie je záväzný / priložené k zápisnici.</w:t>
      </w:r>
    </w:p>
    <w:p w:rsidR="008B6ABE" w:rsidRDefault="008B6ABE" w:rsidP="008B6ABE">
      <w:pPr>
        <w:spacing w:after="0" w:line="256" w:lineRule="auto"/>
        <w:jc w:val="both"/>
        <w:rPr>
          <w:rFonts w:ascii="Times New Roman" w:hAnsi="Times New Roman"/>
          <w:sz w:val="24"/>
          <w:szCs w:val="24"/>
        </w:rPr>
      </w:pPr>
    </w:p>
    <w:p w:rsidR="008B6ABE" w:rsidRPr="008B6ABE" w:rsidRDefault="008B6ABE" w:rsidP="008B6ABE">
      <w:pPr>
        <w:numPr>
          <w:ilvl w:val="0"/>
          <w:numId w:val="2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plán zasadnutí obecného zastupiteľstva na rok 2026</w:t>
      </w:r>
    </w:p>
    <w:p w:rsidR="008B6ABE" w:rsidRDefault="008B6ABE" w:rsidP="008B6ABE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4</w:t>
      </w:r>
    </w:p>
    <w:p w:rsidR="008B6ABE" w:rsidRDefault="008B6ABE" w:rsidP="008B6ABE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D75DBC" w:rsidRDefault="008B6ABE" w:rsidP="00D75D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č.10</w:t>
      </w:r>
      <w:r w:rsidRPr="00125896">
        <w:rPr>
          <w:rFonts w:ascii="Times New Roman" w:hAnsi="Times New Roman"/>
          <w:b/>
          <w:sz w:val="24"/>
          <w:szCs w:val="24"/>
        </w:rPr>
        <w:t>:</w:t>
      </w:r>
      <w:r w:rsidRPr="0072543F">
        <w:rPr>
          <w:rFonts w:ascii="Times New Roman" w:hAnsi="Times New Roman"/>
          <w:sz w:val="24"/>
          <w:szCs w:val="24"/>
          <w:lang w:eastAsia="en-US"/>
        </w:rPr>
        <w:t xml:space="preserve"> V ďalšej časti zasadnutia  starosta </w:t>
      </w:r>
      <w:r>
        <w:rPr>
          <w:rFonts w:ascii="Times New Roman" w:hAnsi="Times New Roman"/>
          <w:sz w:val="24"/>
          <w:szCs w:val="24"/>
          <w:lang w:eastAsia="en-US"/>
        </w:rPr>
        <w:t xml:space="preserve">obce predložil </w:t>
      </w:r>
      <w:r>
        <w:rPr>
          <w:rFonts w:ascii="Times New Roman" w:hAnsi="Times New Roman"/>
          <w:sz w:val="24"/>
          <w:szCs w:val="24"/>
        </w:rPr>
        <w:t xml:space="preserve"> Plán činnosti na rok 2026</w:t>
      </w:r>
      <w:r w:rsidRPr="00EA4A51">
        <w:rPr>
          <w:rFonts w:ascii="Times New Roman" w:hAnsi="Times New Roman"/>
          <w:sz w:val="24"/>
          <w:szCs w:val="24"/>
        </w:rPr>
        <w:t xml:space="preserve"> v obecných lesoch</w:t>
      </w:r>
      <w:r>
        <w:rPr>
          <w:rFonts w:ascii="Times New Roman" w:hAnsi="Times New Roman"/>
          <w:sz w:val="24"/>
          <w:szCs w:val="24"/>
        </w:rPr>
        <w:t>.</w:t>
      </w:r>
      <w:r w:rsidR="00D75DBC" w:rsidRPr="00D75DBC">
        <w:rPr>
          <w:rFonts w:ascii="Times New Roman" w:hAnsi="Times New Roman"/>
          <w:sz w:val="24"/>
          <w:szCs w:val="24"/>
        </w:rPr>
        <w:t xml:space="preserve"> </w:t>
      </w:r>
      <w:r w:rsidR="00D75DBC">
        <w:rPr>
          <w:rFonts w:ascii="Times New Roman" w:hAnsi="Times New Roman"/>
          <w:sz w:val="24"/>
          <w:szCs w:val="24"/>
        </w:rPr>
        <w:t xml:space="preserve"> V októbri  sa vykonala  obhliadka porastov</w:t>
      </w:r>
      <w:r w:rsidR="00D75DBC" w:rsidRPr="00D75DBC">
        <w:rPr>
          <w:rFonts w:ascii="Times New Roman" w:hAnsi="Times New Roman"/>
          <w:sz w:val="24"/>
          <w:szCs w:val="24"/>
        </w:rPr>
        <w:t xml:space="preserve"> </w:t>
      </w:r>
      <w:r w:rsidR="00D75DBC">
        <w:rPr>
          <w:rFonts w:ascii="Times New Roman" w:hAnsi="Times New Roman"/>
          <w:sz w:val="24"/>
          <w:szCs w:val="24"/>
        </w:rPr>
        <w:t>s horárom a boli vytýčené úseky na chystanie dreva /</w:t>
      </w:r>
      <w:r w:rsidR="00AC75B7">
        <w:rPr>
          <w:rFonts w:ascii="Times New Roman" w:hAnsi="Times New Roman"/>
          <w:sz w:val="24"/>
          <w:szCs w:val="24"/>
        </w:rPr>
        <w:t>39</w:t>
      </w:r>
      <w:r w:rsidR="00D75DBC">
        <w:rPr>
          <w:rFonts w:ascii="Times New Roman" w:hAnsi="Times New Roman"/>
          <w:sz w:val="24"/>
          <w:szCs w:val="24"/>
        </w:rPr>
        <w:t xml:space="preserve">b a 40b/ psia dolina. Ceny za drevnú hmotu ostávajú nezmenené v prebierke 18,- eur za </w:t>
      </w:r>
      <w:proofErr w:type="spellStart"/>
      <w:r w:rsidR="00D75DBC">
        <w:rPr>
          <w:rFonts w:ascii="Times New Roman" w:hAnsi="Times New Roman"/>
          <w:sz w:val="24"/>
          <w:szCs w:val="24"/>
        </w:rPr>
        <w:t>prm</w:t>
      </w:r>
      <w:proofErr w:type="spellEnd"/>
      <w:r w:rsidR="00D75DBC">
        <w:rPr>
          <w:rFonts w:ascii="Times New Roman" w:hAnsi="Times New Roman"/>
          <w:sz w:val="24"/>
          <w:szCs w:val="24"/>
        </w:rPr>
        <w:t xml:space="preserve"> a pri </w:t>
      </w:r>
      <w:proofErr w:type="spellStart"/>
      <w:r w:rsidR="00D75DBC">
        <w:rPr>
          <w:rFonts w:ascii="Times New Roman" w:hAnsi="Times New Roman"/>
          <w:sz w:val="24"/>
          <w:szCs w:val="24"/>
        </w:rPr>
        <w:t>holorube</w:t>
      </w:r>
      <w:proofErr w:type="spellEnd"/>
      <w:r w:rsidR="00D75DBC">
        <w:rPr>
          <w:rFonts w:ascii="Times New Roman" w:hAnsi="Times New Roman"/>
          <w:sz w:val="24"/>
          <w:szCs w:val="24"/>
        </w:rPr>
        <w:t xml:space="preserve"> 22,- za </w:t>
      </w:r>
      <w:proofErr w:type="spellStart"/>
      <w:r w:rsidR="00D75DBC">
        <w:rPr>
          <w:rFonts w:ascii="Times New Roman" w:hAnsi="Times New Roman"/>
          <w:sz w:val="24"/>
          <w:szCs w:val="24"/>
        </w:rPr>
        <w:t>prm</w:t>
      </w:r>
      <w:proofErr w:type="spellEnd"/>
      <w:r w:rsidR="00D75DBC">
        <w:rPr>
          <w:rFonts w:ascii="Times New Roman" w:hAnsi="Times New Roman"/>
          <w:sz w:val="24"/>
          <w:szCs w:val="24"/>
        </w:rPr>
        <w:t xml:space="preserve">. </w:t>
      </w:r>
    </w:p>
    <w:p w:rsidR="00D75DBC" w:rsidRDefault="00D75DBC" w:rsidP="00D75D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 obhliadka </w:t>
      </w:r>
      <w:r w:rsidR="00AC75B7">
        <w:rPr>
          <w:rFonts w:ascii="Times New Roman" w:hAnsi="Times New Roman"/>
          <w:sz w:val="24"/>
          <w:szCs w:val="24"/>
        </w:rPr>
        <w:t>lesov z</w:t>
      </w:r>
      <w:r w:rsidR="001B5B6E">
        <w:rPr>
          <w:rFonts w:ascii="Times New Roman" w:hAnsi="Times New Roman"/>
          <w:sz w:val="24"/>
          <w:szCs w:val="24"/>
        </w:rPr>
        <w:t>a dedinou</w:t>
      </w:r>
      <w:r w:rsidR="00AC75B7">
        <w:rPr>
          <w:rFonts w:ascii="Times New Roman" w:hAnsi="Times New Roman"/>
          <w:sz w:val="24"/>
          <w:szCs w:val="24"/>
        </w:rPr>
        <w:t xml:space="preserve"> smer M</w:t>
      </w:r>
      <w:r>
        <w:rPr>
          <w:rFonts w:ascii="Times New Roman" w:hAnsi="Times New Roman"/>
          <w:sz w:val="24"/>
          <w:szCs w:val="24"/>
        </w:rPr>
        <w:t>alé</w:t>
      </w:r>
      <w:r w:rsidR="00AC75B7">
        <w:rPr>
          <w:rFonts w:ascii="Times New Roman" w:hAnsi="Times New Roman"/>
          <w:sz w:val="24"/>
          <w:szCs w:val="24"/>
        </w:rPr>
        <w:t xml:space="preserve"> Zlievce za </w:t>
      </w:r>
      <w:r>
        <w:rPr>
          <w:rFonts w:ascii="Times New Roman" w:hAnsi="Times New Roman"/>
          <w:sz w:val="24"/>
          <w:szCs w:val="24"/>
        </w:rPr>
        <w:t xml:space="preserve"> účelom odstránenia náletových drevín a</w:t>
      </w:r>
      <w:r w:rsidR="00AC75B7">
        <w:rPr>
          <w:rFonts w:ascii="Times New Roman" w:hAnsi="Times New Roman"/>
          <w:sz w:val="24"/>
          <w:szCs w:val="24"/>
        </w:rPr>
        <w:t> kríkov, v</w:t>
      </w:r>
      <w:r w:rsidR="001B5B6E">
        <w:rPr>
          <w:rFonts w:ascii="Times New Roman" w:hAnsi="Times New Roman"/>
          <w:sz w:val="24"/>
          <w:szCs w:val="24"/>
        </w:rPr>
        <w:t xml:space="preserve">ykonanie </w:t>
      </w:r>
      <w:proofErr w:type="spellStart"/>
      <w:r w:rsidR="001B5B6E">
        <w:rPr>
          <w:rFonts w:ascii="Times New Roman" w:hAnsi="Times New Roman"/>
          <w:sz w:val="24"/>
          <w:szCs w:val="24"/>
        </w:rPr>
        <w:t>presvi</w:t>
      </w:r>
      <w:r>
        <w:rPr>
          <w:rFonts w:ascii="Times New Roman" w:hAnsi="Times New Roman"/>
          <w:sz w:val="24"/>
          <w:szCs w:val="24"/>
        </w:rPr>
        <w:t>ecovacích</w:t>
      </w:r>
      <w:proofErr w:type="spellEnd"/>
      <w:r>
        <w:rPr>
          <w:rFonts w:ascii="Times New Roman" w:hAnsi="Times New Roman"/>
          <w:sz w:val="24"/>
          <w:szCs w:val="24"/>
        </w:rPr>
        <w:t xml:space="preserve"> liniek a prípadná </w:t>
      </w:r>
      <w:r w:rsidR="00AC75B7">
        <w:rPr>
          <w:rFonts w:ascii="Times New Roman" w:hAnsi="Times New Roman"/>
          <w:sz w:val="24"/>
          <w:szCs w:val="24"/>
        </w:rPr>
        <w:t>ťa</w:t>
      </w:r>
      <w:r>
        <w:rPr>
          <w:rFonts w:ascii="Times New Roman" w:hAnsi="Times New Roman"/>
          <w:sz w:val="24"/>
          <w:szCs w:val="24"/>
        </w:rPr>
        <w:t>žba v borovicovom poraste</w:t>
      </w:r>
    </w:p>
    <w:p w:rsidR="00D75DBC" w:rsidRDefault="00AC75B7" w:rsidP="00D75D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informoval o</w:t>
      </w:r>
      <w:r w:rsidR="001B5B6E">
        <w:rPr>
          <w:rFonts w:ascii="Times New Roman" w:hAnsi="Times New Roman"/>
          <w:sz w:val="24"/>
          <w:szCs w:val="24"/>
        </w:rPr>
        <w:t xml:space="preserve"> </w:t>
      </w:r>
      <w:r w:rsidR="008B6ABE">
        <w:rPr>
          <w:rFonts w:ascii="Times New Roman" w:hAnsi="Times New Roman"/>
          <w:sz w:val="24"/>
          <w:szCs w:val="24"/>
        </w:rPr>
        <w:t>vyťaženom množstve drevnej hmoty v roku 2025</w:t>
      </w:r>
      <w:r w:rsidR="00D75DBC">
        <w:rPr>
          <w:rFonts w:ascii="Times New Roman" w:hAnsi="Times New Roman"/>
          <w:sz w:val="24"/>
          <w:szCs w:val="24"/>
        </w:rPr>
        <w:t>.</w:t>
      </w:r>
    </w:p>
    <w:p w:rsidR="00D75DBC" w:rsidRDefault="00D75DBC" w:rsidP="00D75D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6ABE" w:rsidRPr="002921B6" w:rsidRDefault="00D75DBC" w:rsidP="00D75D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B6ABE" w:rsidRPr="00D30ECC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Obecné zastupiteľstvo </w:t>
      </w:r>
      <w:r w:rsidR="008B6ABE" w:rsidRPr="00D30ECC">
        <w:rPr>
          <w:rFonts w:ascii="Times New Roman" w:eastAsia="Times New Roman" w:hAnsi="Times New Roman" w:cs="Mangal"/>
          <w:b/>
          <w:color w:val="00000A"/>
          <w:kern w:val="3"/>
          <w:sz w:val="24"/>
          <w:szCs w:val="24"/>
          <w:u w:val="single"/>
          <w:lang w:bidi="hi-IN"/>
        </w:rPr>
        <w:t xml:space="preserve">schvaľuje </w:t>
      </w:r>
      <w:r w:rsidR="008B6ABE" w:rsidRPr="00D30ECC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 </w:t>
      </w:r>
      <w:r w:rsidR="008B6ABE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>plán činnosti v obecných lesoch na rok 2026</w:t>
      </w:r>
    </w:p>
    <w:p w:rsidR="008B6ABE" w:rsidRDefault="008B6ABE" w:rsidP="008B6ABE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Prítomní - 4              ZA hlasovali –  4</w:t>
      </w:r>
      <w:r w:rsidRPr="00D30ECC">
        <w:rPr>
          <w:rFonts w:ascii="Times New Roman" w:hAnsi="Times New Roman"/>
          <w:sz w:val="24"/>
          <w:szCs w:val="24"/>
        </w:rPr>
        <w:t xml:space="preserve">     PROTI hlasovali – 0   </w:t>
      </w:r>
      <w:r w:rsidRPr="00D30ECC">
        <w:rPr>
          <w:rFonts w:ascii="Times New Roman" w:eastAsia="Times New Roman" w:hAnsi="Times New Roman"/>
          <w:sz w:val="24"/>
          <w:szCs w:val="24"/>
        </w:rPr>
        <w:t xml:space="preserve">Zdržal sa – 0  </w:t>
      </w:r>
    </w:p>
    <w:p w:rsidR="008B6ABE" w:rsidRDefault="008B6ABE" w:rsidP="008B6ABE">
      <w:pPr>
        <w:spacing w:after="0" w:line="259" w:lineRule="auto"/>
        <w:rPr>
          <w:rFonts w:ascii="Times New Roman" w:eastAsia="Times New Roman" w:hAnsi="Times New Roman"/>
          <w:sz w:val="24"/>
          <w:szCs w:val="24"/>
        </w:rPr>
      </w:pPr>
    </w:p>
    <w:p w:rsidR="008B6ABE" w:rsidRPr="005F16CA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 w:rsidRPr="00375683">
        <w:rPr>
          <w:rFonts w:ascii="Times New Roman" w:hAnsi="Times New Roman"/>
          <w:b/>
          <w:sz w:val="24"/>
          <w:szCs w:val="24"/>
        </w:rPr>
        <w:t xml:space="preserve">K bodu </w:t>
      </w:r>
      <w:r>
        <w:rPr>
          <w:rFonts w:ascii="Times New Roman" w:hAnsi="Times New Roman"/>
          <w:b/>
          <w:sz w:val="24"/>
          <w:szCs w:val="24"/>
        </w:rPr>
        <w:t>č.11</w:t>
      </w:r>
      <w:r>
        <w:rPr>
          <w:rFonts w:ascii="Times New Roman" w:hAnsi="Times New Roman"/>
          <w:sz w:val="24"/>
          <w:szCs w:val="24"/>
        </w:rPr>
        <w:t>: V n</w:t>
      </w:r>
      <w:r w:rsidRPr="007508F2">
        <w:rPr>
          <w:rFonts w:ascii="Times New Roman" w:hAnsi="Times New Roman"/>
          <w:sz w:val="24"/>
          <w:szCs w:val="24"/>
        </w:rPr>
        <w:t>asledujúcom</w:t>
      </w:r>
      <w:r w:rsidRPr="005F16CA">
        <w:rPr>
          <w:rFonts w:ascii="Times New Roman" w:hAnsi="Times New Roman"/>
          <w:sz w:val="24"/>
          <w:szCs w:val="24"/>
        </w:rPr>
        <w:t xml:space="preserve"> bode zasadnutia </w:t>
      </w:r>
      <w:r>
        <w:rPr>
          <w:rFonts w:ascii="Times New Roman" w:hAnsi="Times New Roman"/>
          <w:sz w:val="24"/>
          <w:szCs w:val="24"/>
        </w:rPr>
        <w:t xml:space="preserve">boli prečítané </w:t>
      </w:r>
      <w:r w:rsidRPr="005F16CA">
        <w:rPr>
          <w:rFonts w:ascii="Times New Roman" w:hAnsi="Times New Roman"/>
          <w:sz w:val="24"/>
          <w:szCs w:val="24"/>
        </w:rPr>
        <w:t xml:space="preserve"> uznesenia zo zasadnutia obecného zastupiteľstva. </w:t>
      </w:r>
    </w:p>
    <w:p w:rsidR="008B6ABE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8B6ABE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Pr="004403D5" w:rsidRDefault="00D75DBC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K bodu č. 13</w:t>
      </w:r>
      <w:r w:rsidR="008B6ABE" w:rsidRPr="005F16CA">
        <w:rPr>
          <w:rFonts w:ascii="Times New Roman" w:hAnsi="Times New Roman"/>
          <w:b/>
          <w:sz w:val="24"/>
          <w:szCs w:val="24"/>
        </w:rPr>
        <w:t>:</w:t>
      </w:r>
      <w:r w:rsidR="008B6ABE" w:rsidRPr="002921B6">
        <w:rPr>
          <w:rFonts w:ascii="Times New Roman" w:hAnsi="Times New Roman"/>
          <w:sz w:val="24"/>
          <w:szCs w:val="24"/>
        </w:rPr>
        <w:t xml:space="preserve"> </w:t>
      </w:r>
      <w:r w:rsidR="008B6ABE" w:rsidRPr="004403D5">
        <w:rPr>
          <w:rFonts w:ascii="Times New Roman" w:hAnsi="Times New Roman"/>
          <w:sz w:val="24"/>
          <w:szCs w:val="24"/>
        </w:rPr>
        <w:t xml:space="preserve">Na záver zasadnutia starosta poďakoval prítomným za účasť a prístup k jednotlivým bodom </w:t>
      </w:r>
      <w:r w:rsidR="008B6ABE">
        <w:rPr>
          <w:rFonts w:ascii="Times New Roman" w:hAnsi="Times New Roman"/>
          <w:sz w:val="24"/>
          <w:szCs w:val="24"/>
        </w:rPr>
        <w:t>zasadnuti</w:t>
      </w:r>
      <w:r w:rsidR="008B6ABE" w:rsidRPr="004403D5">
        <w:rPr>
          <w:rFonts w:ascii="Times New Roman" w:hAnsi="Times New Roman"/>
          <w:sz w:val="24"/>
          <w:szCs w:val="24"/>
        </w:rPr>
        <w:t>a</w:t>
      </w:r>
      <w:r w:rsidR="008B6ABE">
        <w:rPr>
          <w:rFonts w:ascii="Times New Roman" w:hAnsi="Times New Roman"/>
          <w:sz w:val="24"/>
          <w:szCs w:val="24"/>
        </w:rPr>
        <w:t>, poprial všetkým Veselé Vianoce a Šťastlivý Nový rok a ukončil zasadnutie o 19:45 hod</w:t>
      </w:r>
    </w:p>
    <w:p w:rsidR="008B6ABE" w:rsidRPr="005F16CA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Zapisovateľ: Elena </w:t>
      </w:r>
      <w:proofErr w:type="spellStart"/>
      <w:r>
        <w:rPr>
          <w:rFonts w:ascii="Times New Roman" w:hAnsi="Times New Roman"/>
          <w:sz w:val="24"/>
          <w:szCs w:val="24"/>
        </w:rPr>
        <w:t>Záchenská</w:t>
      </w:r>
      <w:proofErr w:type="spellEnd"/>
    </w:p>
    <w:p w:rsidR="00BB30A6" w:rsidRDefault="00BB30A6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BB30A6" w:rsidRDefault="00BB30A6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Pr="005F16CA" w:rsidRDefault="008B6ABE" w:rsidP="008B6ABE">
      <w:pPr>
        <w:spacing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sz w:val="24"/>
          <w:szCs w:val="24"/>
        </w:rPr>
        <w:t>Overovatelia :</w:t>
      </w:r>
    </w:p>
    <w:p w:rsidR="008B6ABE" w:rsidRPr="005F16CA" w:rsidRDefault="008B6ABE" w:rsidP="008B6ABE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.......</w:t>
      </w:r>
      <w:r w:rsidRPr="005F16CA">
        <w:rPr>
          <w:rFonts w:ascii="Times New Roman" w:eastAsia="Times New Roman" w:hAnsi="Times New Roman"/>
          <w:sz w:val="24"/>
          <w:szCs w:val="24"/>
        </w:rPr>
        <w:t>.....................................                                      ..............................................</w:t>
      </w:r>
    </w:p>
    <w:p w:rsidR="001E29D2" w:rsidRPr="005F16CA" w:rsidRDefault="008B6ABE" w:rsidP="001E29D2">
      <w:pPr>
        <w:spacing w:line="256" w:lineRule="auto"/>
        <w:rPr>
          <w:rFonts w:ascii="Times New Roman" w:hAnsi="Times New Roman"/>
          <w:sz w:val="24"/>
          <w:szCs w:val="24"/>
        </w:rPr>
      </w:pPr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</w:t>
      </w:r>
      <w:r w:rsidR="001E29D2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Bc. </w:t>
      </w:r>
      <w:r w:rsidR="001E29D2"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Moni</w:t>
      </w:r>
      <w:r w:rsidR="001E29D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ka </w:t>
      </w:r>
      <w:proofErr w:type="spellStart"/>
      <w:r w:rsidR="001E29D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Bercsényiová</w:t>
      </w:r>
      <w:proofErr w:type="spellEnd"/>
      <w:r w:rsidR="001E29D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                                              Marcel </w:t>
      </w:r>
      <w:proofErr w:type="spellStart"/>
      <w:r w:rsidR="001E29D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>Krasnica</w:t>
      </w:r>
      <w:proofErr w:type="spellEnd"/>
    </w:p>
    <w:p w:rsidR="008B6ABE" w:rsidRPr="00623CD2" w:rsidRDefault="008B6ABE" w:rsidP="008B6ABE">
      <w:r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   </w:t>
      </w:r>
      <w:r w:rsidRPr="005F16CA">
        <w:rPr>
          <w:rFonts w:ascii="Times New Roman" w:eastAsia="Times New Roman" w:hAnsi="Times New Roman"/>
          <w:kern w:val="2"/>
          <w:sz w:val="24"/>
          <w:szCs w:val="24"/>
          <w:lang w:eastAsia="zh-CN" w:bidi="hi-IN"/>
        </w:rPr>
        <w:t xml:space="preserve"> </w:t>
      </w:r>
    </w:p>
    <w:p w:rsidR="008B6ABE" w:rsidRDefault="008B6ABE" w:rsidP="008B6ABE"/>
    <w:p w:rsidR="008B6ABE" w:rsidRPr="005F16CA" w:rsidRDefault="008B6ABE" w:rsidP="008B6ABE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after="0" w:line="259" w:lineRule="auto"/>
        <w:rPr>
          <w:rFonts w:ascii="Times New Roman" w:eastAsia="Times New Roman" w:hAnsi="Times New Roman"/>
          <w:sz w:val="24"/>
          <w:szCs w:val="24"/>
        </w:rPr>
      </w:pPr>
    </w:p>
    <w:p w:rsidR="008B6ABE" w:rsidRDefault="008B6ABE" w:rsidP="008B6A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6ABE" w:rsidRDefault="008B6ABE" w:rsidP="008B6ABE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B6ABE" w:rsidRDefault="008B6ABE" w:rsidP="008B6ABE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B6ABE" w:rsidRPr="00A647ED" w:rsidRDefault="008B6ABE" w:rsidP="008B6ABE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B6ABE" w:rsidRDefault="008B6ABE" w:rsidP="00B86475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line="256" w:lineRule="auto"/>
        <w:rPr>
          <w:rFonts w:ascii="Times New Roman" w:hAnsi="Times New Roman"/>
          <w:sz w:val="24"/>
          <w:szCs w:val="24"/>
        </w:rPr>
      </w:pPr>
    </w:p>
    <w:p w:rsidR="00B86475" w:rsidRPr="00E9271D" w:rsidRDefault="00B86475" w:rsidP="00B86475">
      <w:pPr>
        <w:spacing w:after="0" w:line="256" w:lineRule="auto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A647ED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B86475" w:rsidRDefault="00B86475" w:rsidP="00B8647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B86475" w:rsidRDefault="00B86475" w:rsidP="00B8647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B86475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B86475" w:rsidRDefault="00B86475" w:rsidP="00FB753C">
      <w:pPr>
        <w:spacing w:after="0" w:line="256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FB753C" w:rsidRDefault="00FB753C" w:rsidP="00FB753C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</w:p>
    <w:p w:rsidR="00FB753C" w:rsidRPr="006E2762" w:rsidRDefault="00FB753C" w:rsidP="00FB753C">
      <w:pPr>
        <w:spacing w:after="0" w:line="256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  <w:r w:rsidRPr="006E2762"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  <w:t xml:space="preserve"> </w:t>
      </w:r>
    </w:p>
    <w:p w:rsidR="00FB753C" w:rsidRDefault="00FB753C" w:rsidP="00FB753C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</w:t>
      </w:r>
    </w:p>
    <w:p w:rsidR="00FB753C" w:rsidRPr="006E2762" w:rsidRDefault="00FB753C" w:rsidP="00FB753C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 w:cs="Mangal"/>
          <w:kern w:val="3"/>
          <w:sz w:val="24"/>
          <w:szCs w:val="24"/>
          <w:lang w:eastAsia="zh-CN" w:bidi="hi-IN"/>
        </w:rPr>
      </w:pPr>
    </w:p>
    <w:p w:rsidR="00FB753C" w:rsidRDefault="00FB753C" w:rsidP="00977389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77389" w:rsidRDefault="00977389" w:rsidP="00885D4B">
      <w:pPr>
        <w:spacing w:after="0" w:line="25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Pr="00A647ED" w:rsidRDefault="00885D4B" w:rsidP="00885D4B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885D4B" w:rsidRPr="006E2762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85D4B" w:rsidRPr="006E2762" w:rsidRDefault="00885D4B" w:rsidP="00885D4B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771BC" w:rsidRDefault="00F771BC"/>
    <w:sectPr w:rsidR="00F771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B743C"/>
    <w:multiLevelType w:val="hybridMultilevel"/>
    <w:tmpl w:val="029446FA"/>
    <w:lvl w:ilvl="0" w:tplc="041B000F">
      <w:start w:val="1"/>
      <w:numFmt w:val="decimal"/>
      <w:lvlText w:val="%1."/>
      <w:lvlJc w:val="left"/>
      <w:pPr>
        <w:ind w:left="1200" w:hanging="360"/>
      </w:pPr>
    </w:lvl>
    <w:lvl w:ilvl="1" w:tplc="041B0019" w:tentative="1">
      <w:start w:val="1"/>
      <w:numFmt w:val="lowerLetter"/>
      <w:lvlText w:val="%2."/>
      <w:lvlJc w:val="left"/>
      <w:pPr>
        <w:ind w:left="1920" w:hanging="360"/>
      </w:pPr>
    </w:lvl>
    <w:lvl w:ilvl="2" w:tplc="041B001B" w:tentative="1">
      <w:start w:val="1"/>
      <w:numFmt w:val="lowerRoman"/>
      <w:lvlText w:val="%3."/>
      <w:lvlJc w:val="right"/>
      <w:pPr>
        <w:ind w:left="2640" w:hanging="180"/>
      </w:pPr>
    </w:lvl>
    <w:lvl w:ilvl="3" w:tplc="041B000F" w:tentative="1">
      <w:start w:val="1"/>
      <w:numFmt w:val="decimal"/>
      <w:lvlText w:val="%4."/>
      <w:lvlJc w:val="left"/>
      <w:pPr>
        <w:ind w:left="3360" w:hanging="360"/>
      </w:pPr>
    </w:lvl>
    <w:lvl w:ilvl="4" w:tplc="041B0019" w:tentative="1">
      <w:start w:val="1"/>
      <w:numFmt w:val="lowerLetter"/>
      <w:lvlText w:val="%5."/>
      <w:lvlJc w:val="left"/>
      <w:pPr>
        <w:ind w:left="4080" w:hanging="360"/>
      </w:pPr>
    </w:lvl>
    <w:lvl w:ilvl="5" w:tplc="041B001B" w:tentative="1">
      <w:start w:val="1"/>
      <w:numFmt w:val="lowerRoman"/>
      <w:lvlText w:val="%6."/>
      <w:lvlJc w:val="right"/>
      <w:pPr>
        <w:ind w:left="4800" w:hanging="180"/>
      </w:pPr>
    </w:lvl>
    <w:lvl w:ilvl="6" w:tplc="041B000F" w:tentative="1">
      <w:start w:val="1"/>
      <w:numFmt w:val="decimal"/>
      <w:lvlText w:val="%7."/>
      <w:lvlJc w:val="left"/>
      <w:pPr>
        <w:ind w:left="5520" w:hanging="360"/>
      </w:pPr>
    </w:lvl>
    <w:lvl w:ilvl="7" w:tplc="041B0019" w:tentative="1">
      <w:start w:val="1"/>
      <w:numFmt w:val="lowerLetter"/>
      <w:lvlText w:val="%8."/>
      <w:lvlJc w:val="left"/>
      <w:pPr>
        <w:ind w:left="6240" w:hanging="360"/>
      </w:pPr>
    </w:lvl>
    <w:lvl w:ilvl="8" w:tplc="041B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5D1FF4"/>
    <w:multiLevelType w:val="hybridMultilevel"/>
    <w:tmpl w:val="36A0F538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C39"/>
    <w:rsid w:val="001B5B6E"/>
    <w:rsid w:val="001E29D2"/>
    <w:rsid w:val="00324A55"/>
    <w:rsid w:val="00594C39"/>
    <w:rsid w:val="00601AE9"/>
    <w:rsid w:val="0068601E"/>
    <w:rsid w:val="00885D4B"/>
    <w:rsid w:val="008B6ABE"/>
    <w:rsid w:val="00977389"/>
    <w:rsid w:val="00A53DEC"/>
    <w:rsid w:val="00AC75B7"/>
    <w:rsid w:val="00B86475"/>
    <w:rsid w:val="00BB30A6"/>
    <w:rsid w:val="00C27392"/>
    <w:rsid w:val="00D75DBC"/>
    <w:rsid w:val="00F73B44"/>
    <w:rsid w:val="00F771BC"/>
    <w:rsid w:val="00FB5E66"/>
    <w:rsid w:val="00FB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0B6AD0-F292-4296-A30A-620F9FD03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85D4B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Vchodzie">
    <w:name w:val="Vchodzie"/>
    <w:uiPriority w:val="99"/>
    <w:semiHidden/>
    <w:rsid w:val="00885D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paragraph" w:styleId="Odsekzoznamu">
    <w:name w:val="List Paragraph"/>
    <w:basedOn w:val="Normlny"/>
    <w:uiPriority w:val="34"/>
    <w:qFormat/>
    <w:rsid w:val="00885D4B"/>
    <w:pPr>
      <w:ind w:left="720"/>
      <w:contextualSpacing/>
    </w:pPr>
  </w:style>
  <w:style w:type="paragraph" w:customStyle="1" w:styleId="Standard">
    <w:name w:val="Standard"/>
    <w:rsid w:val="00FB753C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F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B3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30A6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1026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7</cp:revision>
  <cp:lastPrinted>2026-01-07T19:43:00Z</cp:lastPrinted>
  <dcterms:created xsi:type="dcterms:W3CDTF">2025-12-12T09:50:00Z</dcterms:created>
  <dcterms:modified xsi:type="dcterms:W3CDTF">2026-01-07T19:44:00Z</dcterms:modified>
</cp:coreProperties>
</file>