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3E9" w:rsidRPr="003373C6" w:rsidRDefault="00B423E9" w:rsidP="00B423E9">
      <w:pPr>
        <w:spacing w:line="256" w:lineRule="auto"/>
        <w:jc w:val="center"/>
        <w:rPr>
          <w:rFonts w:eastAsia="Times New Roman"/>
          <w:color w:val="00000A"/>
        </w:rPr>
      </w:pPr>
      <w:r w:rsidRPr="003373C6">
        <w:rPr>
          <w:rFonts w:ascii="Times New Roman" w:eastAsia="Times New Roman" w:hAnsi="Times New Roman"/>
          <w:b/>
          <w:color w:val="00000A"/>
          <w:sz w:val="32"/>
          <w:szCs w:val="32"/>
        </w:rPr>
        <w:t>U Z N E S E N I A</w:t>
      </w:r>
    </w:p>
    <w:p w:rsidR="00B423E9" w:rsidRPr="003373C6" w:rsidRDefault="00B423E9" w:rsidP="00B423E9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  <w:r w:rsidRPr="003373C6">
        <w:rPr>
          <w:rFonts w:ascii="Times New Roman" w:hAnsi="Times New Roman"/>
          <w:sz w:val="24"/>
          <w:szCs w:val="24"/>
        </w:rPr>
        <w:t xml:space="preserve">z riadneho zasadnutia obecného zastupiteľstva </w:t>
      </w:r>
      <w:r w:rsidR="00C451EE">
        <w:rPr>
          <w:rFonts w:ascii="Times New Roman" w:hAnsi="Times New Roman"/>
          <w:sz w:val="24"/>
          <w:szCs w:val="24"/>
        </w:rPr>
        <w:t>v Glabušovciach zo dňa 25.09</w:t>
      </w:r>
      <w:r>
        <w:rPr>
          <w:rFonts w:ascii="Times New Roman" w:hAnsi="Times New Roman"/>
          <w:sz w:val="24"/>
          <w:szCs w:val="24"/>
        </w:rPr>
        <w:t>.2025</w:t>
      </w:r>
      <w:r w:rsidRPr="003373C6">
        <w:rPr>
          <w:rFonts w:ascii="Times New Roman" w:hAnsi="Times New Roman"/>
          <w:sz w:val="24"/>
          <w:szCs w:val="24"/>
        </w:rPr>
        <w:t>.</w:t>
      </w:r>
    </w:p>
    <w:p w:rsidR="00B423E9" w:rsidRDefault="00B423E9" w:rsidP="00B423E9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Hlasovanie bolo</w:t>
      </w:r>
      <w:r w:rsidRPr="003373C6">
        <w:rPr>
          <w:rFonts w:ascii="Times New Roman" w:hAnsi="Times New Roman"/>
          <w:sz w:val="24"/>
          <w:szCs w:val="24"/>
        </w:rPr>
        <w:t xml:space="preserve"> verejné.</w:t>
      </w:r>
    </w:p>
    <w:p w:rsidR="00B423E9" w:rsidRPr="002E4E1B" w:rsidRDefault="00C451EE" w:rsidP="00B423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A"/>
          <w:sz w:val="24"/>
          <w:szCs w:val="24"/>
          <w:lang w:eastAsia="zh-CN" w:bidi="hi-IN"/>
        </w:rPr>
        <w:t>Uznesenie č.  17</w:t>
      </w:r>
      <w:r w:rsidR="00B423E9" w:rsidRPr="002E4E1B">
        <w:rPr>
          <w:rFonts w:ascii="Times New Roman" w:eastAsia="Times New Roman" w:hAnsi="Times New Roman"/>
          <w:color w:val="00000A"/>
          <w:sz w:val="24"/>
          <w:szCs w:val="24"/>
          <w:lang w:eastAsia="zh-CN" w:bidi="hi-IN"/>
        </w:rPr>
        <w:t>/2025</w:t>
      </w:r>
    </w:p>
    <w:p w:rsidR="00B423E9" w:rsidRPr="002E4E1B" w:rsidRDefault="00B423E9" w:rsidP="00B423E9">
      <w:pPr>
        <w:numPr>
          <w:ilvl w:val="0"/>
          <w:numId w:val="1"/>
        </w:numPr>
        <w:spacing w:after="0" w:line="256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2E4E1B">
        <w:rPr>
          <w:rFonts w:ascii="Times New Roman" w:eastAsia="Times New Roman" w:hAnsi="Times New Roman"/>
          <w:sz w:val="24"/>
          <w:szCs w:val="24"/>
        </w:rPr>
        <w:t>Obecné zastupiteľstvo schvaľuje pr</w:t>
      </w:r>
      <w:r w:rsidR="00C451EE">
        <w:rPr>
          <w:rFonts w:ascii="Times New Roman" w:eastAsia="Times New Roman" w:hAnsi="Times New Roman"/>
          <w:sz w:val="24"/>
          <w:szCs w:val="24"/>
        </w:rPr>
        <w:t>ogram zasadnutia bez pripomienok</w:t>
      </w:r>
    </w:p>
    <w:p w:rsidR="00B423E9" w:rsidRPr="002E4E1B" w:rsidRDefault="00C451EE" w:rsidP="00B423E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Prítomní – 4</w:t>
      </w:r>
      <w:r w:rsidR="00AA433C">
        <w:rPr>
          <w:rFonts w:ascii="Times New Roman" w:eastAsia="Times New Roman" w:hAnsi="Times New Roman"/>
          <w:sz w:val="24"/>
          <w:szCs w:val="24"/>
        </w:rPr>
        <w:t xml:space="preserve">         ZA hlasovali – 4</w:t>
      </w:r>
      <w:r w:rsidR="00B423E9" w:rsidRPr="002E4E1B">
        <w:rPr>
          <w:rFonts w:ascii="Times New Roman" w:eastAsia="Times New Roman" w:hAnsi="Times New Roman"/>
          <w:sz w:val="24"/>
          <w:szCs w:val="24"/>
        </w:rPr>
        <w:t xml:space="preserve">   PROTI hlasovali – 0    Zdržal sa – 0</w:t>
      </w:r>
    </w:p>
    <w:p w:rsidR="00B423E9" w:rsidRPr="002E4E1B" w:rsidRDefault="00B423E9" w:rsidP="00B423E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</w:p>
    <w:p w:rsidR="00B423E9" w:rsidRPr="002E4E1B" w:rsidRDefault="00C451EE" w:rsidP="00B423E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Uznesenie č.18</w:t>
      </w:r>
      <w:r w:rsidR="00B423E9" w:rsidRPr="002E4E1B">
        <w:rPr>
          <w:rFonts w:ascii="Times New Roman" w:eastAsia="Times New Roman" w:hAnsi="Times New Roman"/>
          <w:sz w:val="24"/>
          <w:szCs w:val="24"/>
        </w:rPr>
        <w:t>/2025</w:t>
      </w:r>
    </w:p>
    <w:p w:rsidR="00B423E9" w:rsidRPr="002E4E1B" w:rsidRDefault="00B423E9" w:rsidP="00B423E9">
      <w:pPr>
        <w:numPr>
          <w:ilvl w:val="0"/>
          <w:numId w:val="2"/>
        </w:num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2E4E1B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Obecné zastupiteľstvo berie na vedomie  kontrolu plnenia uznesení a správu starostu obce</w:t>
      </w:r>
    </w:p>
    <w:p w:rsidR="00B423E9" w:rsidRPr="002E4E1B" w:rsidRDefault="00C451EE" w:rsidP="00B423E9">
      <w:p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Prítomní – 4</w:t>
      </w:r>
    </w:p>
    <w:p w:rsidR="00B423E9" w:rsidRPr="002E4E1B" w:rsidRDefault="00B423E9" w:rsidP="00B423E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</w:p>
    <w:p w:rsidR="00B423E9" w:rsidRPr="002E4E1B" w:rsidRDefault="00C451EE" w:rsidP="00B423E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Uznesenie č. 19</w:t>
      </w:r>
      <w:r w:rsidR="00B423E9" w:rsidRPr="002E4E1B">
        <w:rPr>
          <w:rFonts w:ascii="Times New Roman" w:eastAsia="Times New Roman" w:hAnsi="Times New Roman"/>
          <w:sz w:val="24"/>
          <w:szCs w:val="24"/>
        </w:rPr>
        <w:t>/2025</w:t>
      </w:r>
    </w:p>
    <w:p w:rsidR="00C451EE" w:rsidRPr="00A647ED" w:rsidRDefault="00C451EE" w:rsidP="00C451EE">
      <w:pPr>
        <w:numPr>
          <w:ilvl w:val="0"/>
          <w:numId w:val="3"/>
        </w:numPr>
        <w:spacing w:after="0" w:line="240" w:lineRule="auto"/>
        <w:ind w:left="644"/>
        <w:contextualSpacing/>
        <w:jc w:val="both"/>
        <w:rPr>
          <w:rFonts w:ascii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C451EE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schvaľuje 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rozpočtové opatrenie č.4/2025</w:t>
      </w:r>
      <w:r w:rsidRPr="00A647ED">
        <w:rPr>
          <w:rFonts w:ascii="Times New Roman" w:eastAsia="Calibri" w:hAnsi="Times New Roman"/>
          <w:b/>
          <w:color w:val="FF0000"/>
          <w:sz w:val="24"/>
          <w:szCs w:val="24"/>
          <w:u w:val="single"/>
          <w:shd w:val="clear" w:color="auto" w:fill="FFFFFF"/>
          <w:lang w:eastAsia="en-US"/>
        </w:rPr>
        <w:t xml:space="preserve">   </w:t>
      </w:r>
    </w:p>
    <w:p w:rsidR="00C451EE" w:rsidRDefault="00C451EE" w:rsidP="00C451EE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eastAsia="Times New Roman" w:hAnsi="Times New Roman"/>
          <w:sz w:val="24"/>
          <w:szCs w:val="24"/>
        </w:rPr>
        <w:t>Prítomní – 4</w:t>
      </w:r>
      <w:r w:rsidR="00AA433C">
        <w:rPr>
          <w:rFonts w:ascii="Times New Roman" w:eastAsia="Times New Roman" w:hAnsi="Times New Roman"/>
          <w:sz w:val="24"/>
          <w:szCs w:val="24"/>
        </w:rPr>
        <w:t xml:space="preserve">              ZA hlasovali – 4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     PROTI hlasovali – 0    Zdržal sa </w:t>
      </w:r>
      <w:r>
        <w:rPr>
          <w:rFonts w:ascii="Times New Roman" w:eastAsia="Times New Roman" w:hAnsi="Times New Roman"/>
          <w:sz w:val="24"/>
          <w:szCs w:val="24"/>
        </w:rPr>
        <w:t>–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0</w:t>
      </w:r>
    </w:p>
    <w:p w:rsidR="00B423E9" w:rsidRDefault="00B423E9" w:rsidP="00B423E9">
      <w:pPr>
        <w:spacing w:after="0" w:line="256" w:lineRule="auto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B423E9" w:rsidRPr="002E4E1B" w:rsidRDefault="00B423E9" w:rsidP="00B423E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</w:p>
    <w:p w:rsidR="00B423E9" w:rsidRPr="002E4E1B" w:rsidRDefault="00C451EE" w:rsidP="00B423E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Uznesenie č. 20</w:t>
      </w:r>
      <w:r w:rsidR="00B423E9" w:rsidRPr="002E4E1B">
        <w:rPr>
          <w:rFonts w:ascii="Times New Roman" w:eastAsia="Times New Roman" w:hAnsi="Times New Roman"/>
          <w:sz w:val="24"/>
          <w:szCs w:val="24"/>
        </w:rPr>
        <w:t>/2025</w:t>
      </w:r>
    </w:p>
    <w:p w:rsidR="00C451EE" w:rsidRPr="00A647ED" w:rsidRDefault="00C451EE" w:rsidP="00C451EE">
      <w:pPr>
        <w:numPr>
          <w:ilvl w:val="0"/>
          <w:numId w:val="3"/>
        </w:numPr>
        <w:spacing w:after="0" w:line="240" w:lineRule="auto"/>
        <w:ind w:left="644"/>
        <w:contextualSpacing/>
        <w:jc w:val="both"/>
        <w:rPr>
          <w:rFonts w:ascii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C451EE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schvaľuje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 rozpočtové opatrenie č.5/2025</w:t>
      </w:r>
      <w:r w:rsidRPr="00A647ED">
        <w:rPr>
          <w:rFonts w:ascii="Times New Roman" w:eastAsia="Calibri" w:hAnsi="Times New Roman"/>
          <w:b/>
          <w:color w:val="FF0000"/>
          <w:sz w:val="24"/>
          <w:szCs w:val="24"/>
          <w:u w:val="single"/>
          <w:shd w:val="clear" w:color="auto" w:fill="FFFFFF"/>
          <w:lang w:eastAsia="en-US"/>
        </w:rPr>
        <w:t xml:space="preserve">   </w:t>
      </w:r>
    </w:p>
    <w:p w:rsidR="00C451EE" w:rsidRDefault="00C451EE" w:rsidP="00C451EE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eastAsia="Times New Roman" w:hAnsi="Times New Roman"/>
          <w:sz w:val="24"/>
          <w:szCs w:val="24"/>
        </w:rPr>
        <w:t>Prítomní – 4</w:t>
      </w:r>
      <w:r w:rsidR="00AA433C">
        <w:rPr>
          <w:rFonts w:ascii="Times New Roman" w:eastAsia="Times New Roman" w:hAnsi="Times New Roman"/>
          <w:sz w:val="24"/>
          <w:szCs w:val="24"/>
        </w:rPr>
        <w:t xml:space="preserve">              ZA hlasovali – 4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     PROTI hlasovali – 0    Zdržal sa </w:t>
      </w:r>
      <w:r>
        <w:rPr>
          <w:rFonts w:ascii="Times New Roman" w:eastAsia="Times New Roman" w:hAnsi="Times New Roman"/>
          <w:sz w:val="24"/>
          <w:szCs w:val="24"/>
        </w:rPr>
        <w:t>–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0</w:t>
      </w:r>
    </w:p>
    <w:p w:rsidR="00B423E9" w:rsidRDefault="00B423E9" w:rsidP="00B423E9"/>
    <w:p w:rsidR="00B423E9" w:rsidRPr="00AA433C" w:rsidRDefault="00C451EE" w:rsidP="00AA433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Uznesenie č. 21</w:t>
      </w:r>
      <w:r w:rsidR="00B423E9" w:rsidRPr="002E4E1B">
        <w:rPr>
          <w:rFonts w:ascii="Times New Roman" w:hAnsi="Times New Roman"/>
          <w:sz w:val="24"/>
          <w:szCs w:val="24"/>
        </w:rPr>
        <w:t>/2025</w:t>
      </w:r>
      <w:bookmarkStart w:id="0" w:name="_GoBack"/>
      <w:bookmarkEnd w:id="0"/>
    </w:p>
    <w:p w:rsidR="000B2DC1" w:rsidRPr="000B2DC1" w:rsidRDefault="000B2DC1" w:rsidP="000B2DC1">
      <w:pPr>
        <w:pStyle w:val="Odsekzoznamu"/>
        <w:numPr>
          <w:ilvl w:val="0"/>
          <w:numId w:val="3"/>
        </w:num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Obecné zastupiteľstvo sa zhodlo na ďalšej činnosti v obecných lesoch</w:t>
      </w:r>
    </w:p>
    <w:p w:rsidR="000B2DC1" w:rsidRPr="002E4E1B" w:rsidRDefault="000B2DC1" w:rsidP="000B2DC1">
      <w:p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Prítomní – 4</w:t>
      </w:r>
    </w:p>
    <w:p w:rsidR="00B423E9" w:rsidRDefault="00B423E9" w:rsidP="00B423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423E9" w:rsidRPr="002E4E1B" w:rsidRDefault="00B423E9" w:rsidP="00B423E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</w:p>
    <w:p w:rsidR="00B423E9" w:rsidRDefault="00B423E9" w:rsidP="00B423E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</w:p>
    <w:p w:rsidR="00B423E9" w:rsidRDefault="00B423E9" w:rsidP="00B423E9">
      <w:pPr>
        <w:rPr>
          <w:rFonts w:ascii="Times New Roman" w:hAnsi="Times New Roman"/>
          <w:sz w:val="24"/>
          <w:szCs w:val="24"/>
        </w:rPr>
      </w:pPr>
    </w:p>
    <w:p w:rsidR="00B423E9" w:rsidRPr="0001465B" w:rsidRDefault="00B423E9" w:rsidP="00B423E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</w:t>
      </w:r>
      <w:r w:rsidRPr="0001465B">
        <w:rPr>
          <w:rFonts w:ascii="Times New Roman" w:hAnsi="Times New Roman"/>
          <w:sz w:val="24"/>
          <w:szCs w:val="24"/>
        </w:rPr>
        <w:t>Štefan Chudý</w:t>
      </w:r>
    </w:p>
    <w:p w:rsidR="00B423E9" w:rsidRPr="0001465B" w:rsidRDefault="00B423E9" w:rsidP="00B423E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 w:rsidRPr="0001465B">
        <w:rPr>
          <w:rFonts w:ascii="Times New Roman" w:hAnsi="Times New Roman"/>
          <w:sz w:val="24"/>
          <w:szCs w:val="24"/>
        </w:rPr>
        <w:t>starosta obce</w:t>
      </w:r>
    </w:p>
    <w:p w:rsidR="005E2AF9" w:rsidRDefault="005E2AF9"/>
    <w:sectPr w:rsidR="005E2A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">
    <w:altName w:val="Times New Roman"/>
    <w:charset w:val="00"/>
    <w:family w:val="roman"/>
    <w:pitch w:val="default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D02F6"/>
    <w:multiLevelType w:val="hybridMultilevel"/>
    <w:tmpl w:val="0824CB8C"/>
    <w:lvl w:ilvl="0" w:tplc="5BBA62A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A14E6"/>
    <w:multiLevelType w:val="hybridMultilevel"/>
    <w:tmpl w:val="5B8A51A0"/>
    <w:lvl w:ilvl="0" w:tplc="7E0271C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35CE4"/>
    <w:multiLevelType w:val="hybridMultilevel"/>
    <w:tmpl w:val="35184A0C"/>
    <w:lvl w:ilvl="0" w:tplc="71FE811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675"/>
    <w:rsid w:val="000B2DC1"/>
    <w:rsid w:val="005E2AF9"/>
    <w:rsid w:val="006C52F5"/>
    <w:rsid w:val="00A25661"/>
    <w:rsid w:val="00AA433C"/>
    <w:rsid w:val="00B10675"/>
    <w:rsid w:val="00B423E9"/>
    <w:rsid w:val="00C45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011D31-20E2-41F4-B8BB-35F974B70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423E9"/>
    <w:pPr>
      <w:spacing w:line="254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423E9"/>
    <w:pPr>
      <w:ind w:left="720"/>
      <w:contextualSpacing/>
    </w:pPr>
  </w:style>
  <w:style w:type="paragraph" w:customStyle="1" w:styleId="Standard">
    <w:name w:val="Standard"/>
    <w:rsid w:val="00B423E9"/>
    <w:pPr>
      <w:widowControl w:val="0"/>
      <w:suppressAutoHyphens/>
      <w:autoSpaceDE w:val="0"/>
      <w:autoSpaceDN w:val="0"/>
      <w:spacing w:after="0" w:line="240" w:lineRule="auto"/>
    </w:pPr>
    <w:rPr>
      <w:rFonts w:ascii="Times New Roman" w:eastAsia="F" w:hAnsi="Times New Roman" w:cs="Mangal"/>
      <w:kern w:val="3"/>
      <w:sz w:val="24"/>
      <w:szCs w:val="24"/>
      <w:lang w:eastAsia="zh-CN" w:bidi="hi-I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C52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C52F5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5</cp:revision>
  <cp:lastPrinted>2025-10-28T10:25:00Z</cp:lastPrinted>
  <dcterms:created xsi:type="dcterms:W3CDTF">2025-09-30T10:47:00Z</dcterms:created>
  <dcterms:modified xsi:type="dcterms:W3CDTF">2025-10-28T10:25:00Z</dcterms:modified>
</cp:coreProperties>
</file>