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29" w:rsidRDefault="00A67F29" w:rsidP="00A67F29">
      <w:pPr>
        <w:pStyle w:val="Vchodzie"/>
        <w:rPr>
          <w:rFonts w:hAnsi="Times New Roman"/>
        </w:rPr>
      </w:pPr>
      <w:bookmarkStart w:id="0" w:name="_GoBack"/>
      <w:bookmarkEnd w:id="0"/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</w:t>
      </w:r>
      <w:r w:rsidR="00201C69">
        <w:rPr>
          <w:rFonts w:hAnsi="Times New Roman"/>
          <w:b/>
          <w:sz w:val="32"/>
          <w:u w:val="single"/>
        </w:rPr>
        <w:t xml:space="preserve"> </w:t>
      </w:r>
      <w:r>
        <w:rPr>
          <w:rFonts w:hAnsi="Times New Roman"/>
          <w:b/>
          <w:sz w:val="32"/>
          <w:u w:val="single"/>
        </w:rPr>
        <w:t>Bušince</w:t>
      </w:r>
    </w:p>
    <w:p w:rsidR="00A67F29" w:rsidRDefault="00A67F29" w:rsidP="00A67F2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A67F29" w:rsidRDefault="00A67F29" w:rsidP="00A67F2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A67F29" w:rsidRDefault="00A67F29" w:rsidP="00A67F29">
      <w:pPr>
        <w:pStyle w:val="Vchodzie"/>
        <w:rPr>
          <w:rFonts w:hAnsi="Times New Roman"/>
        </w:rPr>
      </w:pPr>
    </w:p>
    <w:p w:rsidR="00A67F29" w:rsidRDefault="00A67F29" w:rsidP="00A67F29">
      <w:pPr>
        <w:pStyle w:val="Vchodzie"/>
        <w:jc w:val="center"/>
        <w:rPr>
          <w:rFonts w:hAnsi="Times New Roman"/>
        </w:rPr>
      </w:pPr>
    </w:p>
    <w:p w:rsidR="00A67F29" w:rsidRDefault="00A67F29" w:rsidP="00A67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A67F29" w:rsidRPr="00F539F3" w:rsidRDefault="00A67F29" w:rsidP="00A67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201C69" w:rsidRPr="00F539F3" w:rsidRDefault="00201C69" w:rsidP="00201C69">
      <w:pPr>
        <w:pStyle w:val="Normlnywebov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F539F3">
        <w:rPr>
          <w:rStyle w:val="Zvraznenie"/>
          <w:rFonts w:eastAsiaTheme="minorEastAsia"/>
          <w:b/>
          <w:bCs/>
          <w:i w:val="0"/>
          <w:color w:val="333333"/>
          <w:sz w:val="28"/>
          <w:szCs w:val="28"/>
        </w:rPr>
        <w:t>P o z v á n k a</w:t>
      </w:r>
    </w:p>
    <w:p w:rsidR="00201C69" w:rsidRPr="00F539F3" w:rsidRDefault="00201C69" w:rsidP="0097610E">
      <w:pPr>
        <w:pStyle w:val="Normlnywebov"/>
        <w:shd w:val="clear" w:color="auto" w:fill="FFFFFF"/>
        <w:spacing w:before="0" w:beforeAutospacing="0" w:afterAutospacing="0"/>
        <w:jc w:val="center"/>
        <w:rPr>
          <w:color w:val="333333"/>
        </w:rPr>
      </w:pPr>
      <w:r w:rsidRPr="00F539F3">
        <w:rPr>
          <w:color w:val="333333"/>
        </w:rPr>
        <w:t>V súlade s ustanovením § 13 ods. 4 písm. a) zákona č. 369/1990 Zb. o obecnom zriadení v znení neskorších predpisov</w:t>
      </w:r>
    </w:p>
    <w:p w:rsidR="00201C69" w:rsidRPr="00F539F3" w:rsidRDefault="00201C69" w:rsidP="0097610E">
      <w:pPr>
        <w:pStyle w:val="Normlnywebov"/>
        <w:shd w:val="clear" w:color="auto" w:fill="FFFFFF"/>
        <w:spacing w:before="0" w:beforeAutospacing="0" w:afterAutospacing="0"/>
        <w:jc w:val="center"/>
        <w:rPr>
          <w:color w:val="333333"/>
        </w:rPr>
      </w:pPr>
      <w:r w:rsidRPr="00F539F3">
        <w:rPr>
          <w:rStyle w:val="Siln"/>
          <w:color w:val="333333"/>
        </w:rPr>
        <w:t>zvolávam</w:t>
      </w:r>
    </w:p>
    <w:p w:rsidR="00201C69" w:rsidRPr="0097610E" w:rsidRDefault="00E340C6" w:rsidP="001E3BEB">
      <w:pPr>
        <w:pStyle w:val="Normlnywebov"/>
        <w:shd w:val="clear" w:color="auto" w:fill="FFFFFF"/>
        <w:spacing w:before="0" w:beforeAutospacing="0" w:after="40" w:afterAutospacing="0"/>
        <w:jc w:val="center"/>
        <w:rPr>
          <w:b/>
          <w:color w:val="333333"/>
        </w:rPr>
      </w:pPr>
      <w:r w:rsidRPr="0097610E">
        <w:rPr>
          <w:rStyle w:val="Siln"/>
          <w:b w:val="0"/>
          <w:color w:val="333333"/>
        </w:rPr>
        <w:t xml:space="preserve">riadne </w:t>
      </w:r>
      <w:r w:rsidR="00201C69" w:rsidRPr="0097610E">
        <w:rPr>
          <w:rStyle w:val="Siln"/>
          <w:b w:val="0"/>
          <w:color w:val="333333"/>
        </w:rPr>
        <w:t xml:space="preserve"> zasadnutie Obe</w:t>
      </w:r>
      <w:r w:rsidRPr="0097610E">
        <w:rPr>
          <w:rStyle w:val="Siln"/>
          <w:b w:val="0"/>
          <w:color w:val="333333"/>
        </w:rPr>
        <w:t>cného zastupiteľstva obce Glabušovce</w:t>
      </w:r>
      <w:r w:rsidR="00201C69" w:rsidRPr="0097610E">
        <w:rPr>
          <w:rStyle w:val="Siln"/>
          <w:b w:val="0"/>
          <w:color w:val="333333"/>
        </w:rPr>
        <w:t>,</w:t>
      </w:r>
    </w:p>
    <w:p w:rsidR="00201C69" w:rsidRPr="00F539F3" w:rsidRDefault="00201C69" w:rsidP="001E3BEB">
      <w:pPr>
        <w:pStyle w:val="Normlnywebov"/>
        <w:shd w:val="clear" w:color="auto" w:fill="FFFFFF"/>
        <w:spacing w:before="0" w:beforeAutospacing="0" w:after="40" w:afterAutospacing="0"/>
        <w:jc w:val="center"/>
        <w:rPr>
          <w:color w:val="333333"/>
        </w:rPr>
      </w:pPr>
      <w:r w:rsidRPr="00F539F3">
        <w:rPr>
          <w:color w:val="333333"/>
        </w:rPr>
        <w:t>ktoré sa uskutoční dňa </w:t>
      </w:r>
      <w:r w:rsidR="00E340C6" w:rsidRPr="00F539F3">
        <w:rPr>
          <w:rStyle w:val="Siln"/>
          <w:color w:val="333333"/>
        </w:rPr>
        <w:t>16.11.2020</w:t>
      </w:r>
      <w:r w:rsidRPr="00F539F3">
        <w:rPr>
          <w:color w:val="333333"/>
        </w:rPr>
        <w:t>  t. j. v pondelok o</w:t>
      </w:r>
      <w:r w:rsidR="00E340C6" w:rsidRPr="00F539F3">
        <w:rPr>
          <w:color w:val="333333"/>
        </w:rPr>
        <w:t> </w:t>
      </w:r>
      <w:r w:rsidR="00E340C6" w:rsidRPr="0097610E">
        <w:rPr>
          <w:rStyle w:val="Siln"/>
          <w:color w:val="333333"/>
        </w:rPr>
        <w:t>17:</w:t>
      </w:r>
      <w:r w:rsidRPr="0097610E">
        <w:rPr>
          <w:rStyle w:val="Siln"/>
          <w:color w:val="333333"/>
        </w:rPr>
        <w:t>00  hod.</w:t>
      </w:r>
    </w:p>
    <w:p w:rsidR="00201C69" w:rsidRPr="0097610E" w:rsidRDefault="00E254FD" w:rsidP="001E3BEB">
      <w:pPr>
        <w:pStyle w:val="Normlnywebov"/>
        <w:shd w:val="clear" w:color="auto" w:fill="FFFFFF"/>
        <w:spacing w:before="0" w:beforeAutospacing="0" w:after="40" w:afterAutospacing="0"/>
        <w:jc w:val="center"/>
        <w:rPr>
          <w:b/>
          <w:color w:val="333333"/>
        </w:rPr>
      </w:pPr>
      <w:r>
        <w:rPr>
          <w:rStyle w:val="Siln"/>
          <w:b w:val="0"/>
          <w:color w:val="333333"/>
        </w:rPr>
        <w:t>v</w:t>
      </w:r>
      <w:r w:rsidR="00201C69" w:rsidRPr="0097610E">
        <w:rPr>
          <w:rStyle w:val="Siln"/>
          <w:b w:val="0"/>
          <w:color w:val="333333"/>
        </w:rPr>
        <w:t xml:space="preserve"> obecnom úrade v Glabušovciach</w:t>
      </w:r>
    </w:p>
    <w:p w:rsidR="00201C69" w:rsidRPr="0097610E" w:rsidRDefault="00201C69" w:rsidP="00201C69">
      <w:pPr>
        <w:pStyle w:val="Normlnywebov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97610E">
        <w:rPr>
          <w:i/>
          <w:color w:val="333333"/>
        </w:rPr>
        <w:t> </w:t>
      </w:r>
      <w:r w:rsidRPr="0097610E">
        <w:rPr>
          <w:rStyle w:val="Zvraznenie"/>
          <w:rFonts w:eastAsiaTheme="minorEastAsia"/>
          <w:bCs/>
          <w:i w:val="0"/>
          <w:color w:val="333333"/>
        </w:rPr>
        <w:t>s  týmto  návrhom  program</w:t>
      </w:r>
      <w:r w:rsidR="0097610E">
        <w:rPr>
          <w:rStyle w:val="Zvraznenie"/>
          <w:rFonts w:eastAsiaTheme="minorEastAsia"/>
          <w:bCs/>
          <w:i w:val="0"/>
          <w:color w:val="333333"/>
        </w:rPr>
        <w:t>u :</w:t>
      </w:r>
    </w:p>
    <w:p w:rsidR="00A67F29" w:rsidRDefault="00A67F29" w:rsidP="00A67F2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A67F29" w:rsidRDefault="00A67F29" w:rsidP="00A67F2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A67F29" w:rsidRDefault="00A67F29" w:rsidP="00A67F2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Správa od posledného zasadnutia </w:t>
      </w:r>
      <w:r w:rsidR="00F539F3">
        <w:rPr>
          <w:rFonts w:ascii="Times New Roman" w:hAnsi="Times New Roman"/>
          <w:sz w:val="24"/>
          <w:szCs w:val="24"/>
        </w:rPr>
        <w:t>, kontrola uznesení</w:t>
      </w:r>
    </w:p>
    <w:p w:rsidR="00445DAA" w:rsidRDefault="00445DAA" w:rsidP="00445DA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F29">
        <w:rPr>
          <w:rFonts w:ascii="Times New Roman" w:hAnsi="Times New Roman"/>
          <w:sz w:val="24"/>
          <w:szCs w:val="24"/>
        </w:rPr>
        <w:t xml:space="preserve">4. </w:t>
      </w:r>
      <w:r w:rsidRPr="00445DAA">
        <w:rPr>
          <w:rFonts w:ascii="Times New Roman" w:hAnsi="Times New Roman"/>
          <w:sz w:val="24"/>
          <w:szCs w:val="24"/>
        </w:rPr>
        <w:t xml:space="preserve">Schválenie zabezpečenia spolufinancovania projektu s názvom projektu </w:t>
      </w:r>
    </w:p>
    <w:p w:rsidR="00445DAA" w:rsidRPr="0097610E" w:rsidRDefault="00445DAA" w:rsidP="009761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5DAA">
        <w:rPr>
          <w:rFonts w:ascii="Times New Roman" w:hAnsi="Times New Roman"/>
          <w:sz w:val="24"/>
          <w:szCs w:val="24"/>
        </w:rPr>
        <w:t>„Trhové priestory v obci Glabušovce“</w:t>
      </w:r>
    </w:p>
    <w:p w:rsidR="00445DAA" w:rsidRPr="0097610E" w:rsidRDefault="00445DAA" w:rsidP="00445DAA">
      <w:pPr>
        <w:pStyle w:val="Heading"/>
        <w:spacing w:before="0"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F29">
        <w:rPr>
          <w:rFonts w:ascii="Times New Roman" w:hAnsi="Times New Roman"/>
          <w:sz w:val="24"/>
          <w:szCs w:val="24"/>
        </w:rPr>
        <w:t xml:space="preserve">5. </w:t>
      </w:r>
      <w:r w:rsidRPr="0097610E">
        <w:rPr>
          <w:rFonts w:ascii="Times New Roman" w:hAnsi="Times New Roman"/>
          <w:sz w:val="24"/>
          <w:szCs w:val="24"/>
          <w:lang w:val="sk-SK"/>
        </w:rPr>
        <w:t>Dodatok č.1 k </w:t>
      </w:r>
      <w:proofErr w:type="gramStart"/>
      <w:r w:rsidRPr="0097610E">
        <w:rPr>
          <w:rFonts w:ascii="Times New Roman" w:hAnsi="Times New Roman"/>
          <w:sz w:val="24"/>
          <w:szCs w:val="24"/>
          <w:lang w:val="sk-SK"/>
        </w:rPr>
        <w:t xml:space="preserve">VZN </w:t>
      </w:r>
      <w:r w:rsidRPr="0097610E">
        <w:rPr>
          <w:rFonts w:ascii="Times New Roman" w:hAnsi="Times New Roman"/>
          <w:bCs/>
          <w:lang w:val="sk-SK"/>
        </w:rPr>
        <w:t xml:space="preserve"> </w:t>
      </w:r>
      <w:r w:rsidRPr="0097610E">
        <w:rPr>
          <w:rFonts w:ascii="Times New Roman" w:hAnsi="Times New Roman" w:cs="Times New Roman"/>
          <w:bCs/>
          <w:sz w:val="24"/>
          <w:szCs w:val="24"/>
          <w:lang w:val="sk-SK"/>
        </w:rPr>
        <w:t>č</w:t>
      </w:r>
      <w:proofErr w:type="gramEnd"/>
      <w:r w:rsidRPr="0097610E">
        <w:rPr>
          <w:rFonts w:ascii="Times New Roman" w:hAnsi="Times New Roman" w:cs="Times New Roman"/>
          <w:bCs/>
          <w:sz w:val="24"/>
          <w:szCs w:val="24"/>
          <w:lang w:val="sk-SK"/>
        </w:rPr>
        <w:t>. 1/2019  o všetkých   miestnych daniach a miestnom</w:t>
      </w:r>
    </w:p>
    <w:p w:rsidR="00445DAA" w:rsidRPr="0097610E" w:rsidRDefault="00445DAA" w:rsidP="0097610E">
      <w:pPr>
        <w:pStyle w:val="Heading"/>
        <w:spacing w:before="0" w:after="160"/>
        <w:rPr>
          <w:rFonts w:ascii="Times New Roman" w:hAnsi="Times New Roman"/>
          <w:sz w:val="24"/>
          <w:szCs w:val="24"/>
          <w:lang w:val="sk-SK"/>
        </w:rPr>
      </w:pPr>
      <w:r w:rsidRPr="0097610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       poplatku za komunálne odpady a drobné stavebné odpady – </w:t>
      </w:r>
      <w:r w:rsidRPr="0097610E">
        <w:rPr>
          <w:rFonts w:ascii="Times New Roman" w:hAnsi="Times New Roman"/>
          <w:sz w:val="24"/>
          <w:szCs w:val="24"/>
          <w:lang w:val="sk-SK"/>
        </w:rPr>
        <w:t>Návrh</w:t>
      </w:r>
    </w:p>
    <w:p w:rsidR="00445DAA" w:rsidRPr="0097610E" w:rsidRDefault="0097610E" w:rsidP="0097610E">
      <w:pPr>
        <w:pStyle w:val="Heading"/>
        <w:spacing w:before="0" w:after="160"/>
        <w:rPr>
          <w:rFonts w:ascii="Times New Roman" w:hAnsi="Times New Roman"/>
          <w:sz w:val="24"/>
          <w:szCs w:val="24"/>
          <w:lang w:val="sk-SK"/>
        </w:rPr>
      </w:pPr>
      <w:r w:rsidRPr="0097610E"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="00445DAA" w:rsidRPr="0097610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7F29" w:rsidRPr="0097610E">
        <w:rPr>
          <w:rFonts w:ascii="Times New Roman" w:hAnsi="Times New Roman"/>
          <w:sz w:val="24"/>
          <w:szCs w:val="24"/>
          <w:lang w:val="sk-SK"/>
        </w:rPr>
        <w:t xml:space="preserve">6. </w:t>
      </w:r>
      <w:r w:rsidR="00445DAA" w:rsidRPr="0097610E">
        <w:rPr>
          <w:rFonts w:ascii="Times New Roman" w:hAnsi="Times New Roman"/>
          <w:sz w:val="24"/>
          <w:szCs w:val="24"/>
          <w:lang w:val="sk-SK"/>
        </w:rPr>
        <w:t>Smernica o poplatkoch obce – Návrh</w:t>
      </w:r>
    </w:p>
    <w:p w:rsidR="00A67F29" w:rsidRDefault="0097610E" w:rsidP="00A67F2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7F29">
        <w:rPr>
          <w:rFonts w:ascii="Times New Roman" w:hAnsi="Times New Roman"/>
          <w:sz w:val="24"/>
          <w:szCs w:val="24"/>
        </w:rPr>
        <w:t>. Rôzne</w:t>
      </w:r>
      <w:r w:rsidR="00CA0C48">
        <w:rPr>
          <w:rFonts w:ascii="Times New Roman" w:hAnsi="Times New Roman"/>
          <w:sz w:val="24"/>
          <w:szCs w:val="24"/>
        </w:rPr>
        <w:t xml:space="preserve"> - diskusia</w:t>
      </w:r>
    </w:p>
    <w:p w:rsidR="00A67F29" w:rsidRDefault="0097610E" w:rsidP="00A67F29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8</w:t>
      </w:r>
      <w:r w:rsidR="00F539F3">
        <w:rPr>
          <w:rFonts w:ascii="Times New Roman" w:hAnsi="Times New Roman"/>
          <w:sz w:val="24"/>
          <w:szCs w:val="24"/>
          <w:lang w:eastAsia="en-US"/>
        </w:rPr>
        <w:t>. Uznesenia</w:t>
      </w:r>
      <w:r w:rsidR="00A67F29">
        <w:rPr>
          <w:rFonts w:ascii="Times New Roman" w:hAnsi="Times New Roman"/>
          <w:sz w:val="24"/>
          <w:szCs w:val="24"/>
          <w:lang w:eastAsia="en-US"/>
        </w:rPr>
        <w:t xml:space="preserve"> zo zasadnutia</w:t>
      </w:r>
    </w:p>
    <w:p w:rsidR="00A67F29" w:rsidRDefault="0097610E" w:rsidP="00A67F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A67F29">
        <w:rPr>
          <w:rFonts w:ascii="Times New Roman" w:hAnsi="Times New Roman"/>
          <w:sz w:val="24"/>
          <w:szCs w:val="24"/>
        </w:rPr>
        <w:t>. Záver</w:t>
      </w:r>
    </w:p>
    <w:p w:rsidR="00A67F29" w:rsidRDefault="00A67F29" w:rsidP="00A67F29"/>
    <w:p w:rsidR="00A67F29" w:rsidRDefault="00A67F29" w:rsidP="00A67F29"/>
    <w:p w:rsidR="00A67F29" w:rsidRPr="0097610E" w:rsidRDefault="0097610E" w:rsidP="00A67F29">
      <w:pPr>
        <w:rPr>
          <w:rFonts w:ascii="Times New Roman" w:hAnsi="Times New Roman"/>
          <w:sz w:val="24"/>
          <w:szCs w:val="24"/>
        </w:rPr>
      </w:pPr>
      <w:r w:rsidRPr="0097610E">
        <w:rPr>
          <w:rFonts w:ascii="Times New Roman" w:hAnsi="Times New Roman"/>
          <w:sz w:val="24"/>
          <w:szCs w:val="24"/>
        </w:rPr>
        <w:t>V Glabušovciach,</w:t>
      </w:r>
      <w:r w:rsidR="001E3BEB">
        <w:rPr>
          <w:rFonts w:ascii="Times New Roman" w:hAnsi="Times New Roman"/>
          <w:sz w:val="24"/>
          <w:szCs w:val="24"/>
        </w:rPr>
        <w:t xml:space="preserve"> 8</w:t>
      </w:r>
      <w:r w:rsidRPr="0097610E">
        <w:rPr>
          <w:rFonts w:ascii="Times New Roman" w:hAnsi="Times New Roman"/>
          <w:sz w:val="24"/>
          <w:szCs w:val="24"/>
        </w:rPr>
        <w:t>.11.2020</w:t>
      </w:r>
    </w:p>
    <w:p w:rsidR="00A67F29" w:rsidRDefault="00A67F29" w:rsidP="00A67F29"/>
    <w:p w:rsidR="00A67F29" w:rsidRDefault="00A67F29" w:rsidP="00A67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Štefan Chudý</w:t>
      </w:r>
      <w:r>
        <w:t xml:space="preserve">                                                                </w:t>
      </w:r>
    </w:p>
    <w:p w:rsidR="00A67F29" w:rsidRDefault="00A67F29" w:rsidP="00A67F2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starosta obce</w:t>
      </w:r>
    </w:p>
    <w:p w:rsidR="00A67F29" w:rsidRDefault="00A67F29" w:rsidP="00A67F29"/>
    <w:p w:rsidR="00A67F29" w:rsidRDefault="00A67F29" w:rsidP="00A67F29"/>
    <w:p w:rsidR="00A67F29" w:rsidRPr="00FF6E9D" w:rsidRDefault="00A67F29" w:rsidP="00A67F29">
      <w:pPr>
        <w:rPr>
          <w:rFonts w:ascii="Times New Roman" w:hAnsi="Times New Roman"/>
          <w:sz w:val="24"/>
          <w:szCs w:val="24"/>
        </w:rPr>
      </w:pPr>
      <w:r w:rsidRPr="00FF6E9D">
        <w:rPr>
          <w:rFonts w:ascii="Times New Roman" w:hAnsi="Times New Roman"/>
          <w:sz w:val="24"/>
          <w:szCs w:val="24"/>
        </w:rPr>
        <w:t>Vyvesené na úradnej tabuly obce dňa:</w:t>
      </w:r>
      <w:r>
        <w:rPr>
          <w:rFonts w:ascii="Times New Roman" w:hAnsi="Times New Roman"/>
          <w:sz w:val="24"/>
          <w:szCs w:val="24"/>
        </w:rPr>
        <w:t xml:space="preserve"> </w:t>
      </w:r>
      <w:r w:rsidR="0097610E">
        <w:rPr>
          <w:rFonts w:ascii="Times New Roman" w:hAnsi="Times New Roman"/>
          <w:sz w:val="24"/>
          <w:szCs w:val="24"/>
        </w:rPr>
        <w:t>9.11</w:t>
      </w:r>
      <w:r>
        <w:rPr>
          <w:rFonts w:ascii="Times New Roman" w:hAnsi="Times New Roman"/>
          <w:sz w:val="24"/>
          <w:szCs w:val="24"/>
        </w:rPr>
        <w:t>.2020</w:t>
      </w:r>
    </w:p>
    <w:p w:rsidR="006242C4" w:rsidRDefault="006242C4"/>
    <w:sectPr w:rsidR="006242C4" w:rsidSect="008E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5"/>
    <w:rsid w:val="001E3BEB"/>
    <w:rsid w:val="00201C69"/>
    <w:rsid w:val="002F5AC5"/>
    <w:rsid w:val="00445DAA"/>
    <w:rsid w:val="006242C4"/>
    <w:rsid w:val="006E1F18"/>
    <w:rsid w:val="007C21AF"/>
    <w:rsid w:val="008E5BEB"/>
    <w:rsid w:val="0097610E"/>
    <w:rsid w:val="009C391A"/>
    <w:rsid w:val="00A67F29"/>
    <w:rsid w:val="00CA0C48"/>
    <w:rsid w:val="00CC6DAB"/>
    <w:rsid w:val="00E254FD"/>
    <w:rsid w:val="00E340C6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E0B9-AAAF-497E-84E6-E5BA56C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F29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A67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F18"/>
    <w:rPr>
      <w:rFonts w:ascii="Segoe UI" w:eastAsiaTheme="minorEastAsia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01C69"/>
    <w:rPr>
      <w:b/>
      <w:bCs/>
    </w:rPr>
  </w:style>
  <w:style w:type="character" w:styleId="Zvraznenie">
    <w:name w:val="Emphasis"/>
    <w:basedOn w:val="Predvolenpsmoodseku"/>
    <w:uiPriority w:val="20"/>
    <w:qFormat/>
    <w:rsid w:val="00201C69"/>
    <w:rPr>
      <w:i/>
      <w:iCs/>
    </w:rPr>
  </w:style>
  <w:style w:type="paragraph" w:customStyle="1" w:styleId="Heading">
    <w:name w:val="Heading"/>
    <w:basedOn w:val="Normlny"/>
    <w:next w:val="Normlny"/>
    <w:rsid w:val="00445DAA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CHUDÝ Štefan</cp:lastModifiedBy>
  <cp:revision>2</cp:revision>
  <cp:lastPrinted>2020-06-15T07:45:00Z</cp:lastPrinted>
  <dcterms:created xsi:type="dcterms:W3CDTF">2020-11-09T08:25:00Z</dcterms:created>
  <dcterms:modified xsi:type="dcterms:W3CDTF">2020-11-09T08:25:00Z</dcterms:modified>
</cp:coreProperties>
</file>