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CF" w:rsidRPr="00526A98" w:rsidRDefault="008610CF" w:rsidP="008610CF">
      <w:pPr>
        <w:spacing w:after="0" w:line="240" w:lineRule="auto"/>
        <w:rPr>
          <w:rFonts w:ascii="Calibri" w:eastAsia="Times New Roman" w:hAnsi="Calibri" w:cs="Calibri"/>
          <w:sz w:val="48"/>
          <w:szCs w:val="48"/>
          <w:u w:val="single"/>
          <w:lang w:eastAsia="sk-SK"/>
        </w:rPr>
      </w:pPr>
      <w:bookmarkStart w:id="0" w:name="_GoBack"/>
      <w:bookmarkEnd w:id="0"/>
      <w:r w:rsidRPr="00526A98">
        <w:rPr>
          <w:rFonts w:ascii="Calibri" w:eastAsia="Times New Roman" w:hAnsi="Calibri" w:cs="Calibri"/>
          <w:sz w:val="48"/>
          <w:szCs w:val="48"/>
          <w:u w:val="single"/>
          <w:lang w:eastAsia="sk-SK"/>
        </w:rPr>
        <w:t>V prípade evakuácie si zoberte so sebou batožinu, ktorej hmotnosť v prípade organizovanej evakuácie nesmie presiahnuť:</w:t>
      </w:r>
    </w:p>
    <w:p w:rsidR="008610CF" w:rsidRPr="00526A98" w:rsidRDefault="008610CF" w:rsidP="008610CF">
      <w:pPr>
        <w:spacing w:after="0" w:line="240" w:lineRule="auto"/>
        <w:rPr>
          <w:rFonts w:ascii="Calibri" w:eastAsia="Times New Roman" w:hAnsi="Calibri" w:cs="Calibri"/>
          <w:sz w:val="48"/>
          <w:szCs w:val="48"/>
          <w:lang w:eastAsia="sk-SK"/>
        </w:rPr>
      </w:pP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  <w:t>1. 25 kg u dospelej osoby,</w:t>
      </w: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  <w:t>2. 15 kg u dieťaťa</w:t>
      </w: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  <w:t>3. 5 kg príručnej batožiny okrem batožiny podľa prvého a druhého bodu.</w:t>
      </w:r>
    </w:p>
    <w:p w:rsidR="008610CF" w:rsidRPr="00526A98" w:rsidRDefault="008610CF" w:rsidP="008610CF">
      <w:pPr>
        <w:spacing w:after="0" w:line="240" w:lineRule="auto"/>
        <w:rPr>
          <w:rFonts w:ascii="Calibri" w:eastAsia="Times New Roman" w:hAnsi="Calibri" w:cs="Calibri"/>
          <w:sz w:val="48"/>
          <w:szCs w:val="48"/>
          <w:lang w:eastAsia="sk-SK"/>
        </w:rPr>
      </w:pPr>
    </w:p>
    <w:p w:rsidR="008610CF" w:rsidRPr="00526A98" w:rsidRDefault="008610CF" w:rsidP="008610CF">
      <w:pPr>
        <w:spacing w:after="0" w:line="240" w:lineRule="auto"/>
        <w:rPr>
          <w:rFonts w:ascii="Calibri" w:eastAsia="Times New Roman" w:hAnsi="Calibri" w:cs="Calibri"/>
          <w:sz w:val="48"/>
          <w:szCs w:val="48"/>
          <w:u w:val="single"/>
          <w:lang w:eastAsia="sk-SK"/>
        </w:rPr>
      </w:pP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</w:r>
      <w:r w:rsidRPr="00526A98">
        <w:rPr>
          <w:rFonts w:ascii="Calibri" w:eastAsia="Times New Roman" w:hAnsi="Calibri" w:cs="Calibri"/>
          <w:sz w:val="48"/>
          <w:szCs w:val="48"/>
          <w:u w:val="single"/>
          <w:lang w:eastAsia="sk-SK"/>
        </w:rPr>
        <w:t>Odporúča sa zobrať so sebou najmä:</w:t>
      </w:r>
    </w:p>
    <w:p w:rsidR="008610CF" w:rsidRPr="00526A98" w:rsidRDefault="008610CF" w:rsidP="008610CF">
      <w:pPr>
        <w:spacing w:after="0" w:line="240" w:lineRule="auto"/>
        <w:rPr>
          <w:rFonts w:ascii="Calibri" w:eastAsia="Times New Roman" w:hAnsi="Calibri" w:cs="Calibri"/>
          <w:sz w:val="48"/>
          <w:szCs w:val="48"/>
          <w:lang w:eastAsia="sk-SK"/>
        </w:rPr>
      </w:pP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  <w:t>1. osobné doklady, peniaze a iné cennosti,</w:t>
      </w: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  <w:t>2. lieky a nevyhnutné zdravotnícke pomôcky,</w:t>
      </w: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  <w:t>3. základné potraviny a pitnú vodu na dva až tri dni,</w:t>
      </w: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  <w:t>4. predmety osobnej hygieny,</w:t>
      </w: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  <w:t>5. vreckovú lampu,</w:t>
      </w: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  <w:t>6. prikrývku alebo spací vak,</w:t>
      </w: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  <w:t>7. náhradnú osobnú bielizeň, náhradný odev, náhradnú obuv a nepremokavý plášť,</w:t>
      </w:r>
      <w:r w:rsidRPr="00526A98">
        <w:rPr>
          <w:rFonts w:ascii="Calibri" w:eastAsia="Times New Roman" w:hAnsi="Calibri" w:cs="Calibri"/>
          <w:sz w:val="48"/>
          <w:szCs w:val="48"/>
          <w:lang w:eastAsia="sk-SK"/>
        </w:rPr>
        <w:br/>
        <w:t xml:space="preserve">8. ďalšie nevyhnutné osobné veci. </w:t>
      </w:r>
    </w:p>
    <w:p w:rsidR="006D41F6" w:rsidRPr="00526A98" w:rsidRDefault="006D41F6" w:rsidP="008610CF"/>
    <w:sectPr w:rsidR="006D41F6" w:rsidRPr="00526A98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A5D" w:rsidRDefault="005F3A5D" w:rsidP="00A573FD">
      <w:pPr>
        <w:spacing w:after="0" w:line="240" w:lineRule="auto"/>
      </w:pPr>
      <w:r>
        <w:separator/>
      </w:r>
    </w:p>
  </w:endnote>
  <w:endnote w:type="continuationSeparator" w:id="0">
    <w:p w:rsidR="005F3A5D" w:rsidRDefault="005F3A5D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A5D" w:rsidRDefault="005F3A5D" w:rsidP="00A573FD">
      <w:pPr>
        <w:spacing w:after="0" w:line="240" w:lineRule="auto"/>
      </w:pPr>
      <w:r>
        <w:separator/>
      </w:r>
    </w:p>
  </w:footnote>
  <w:footnote w:type="continuationSeparator" w:id="0">
    <w:p w:rsidR="005F3A5D" w:rsidRDefault="005F3A5D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FD" w:rsidRDefault="005F3A5D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A3" w:rsidRPr="006B675B" w:rsidRDefault="005F3A5D" w:rsidP="00D17AA3">
    <w:pPr>
      <w:jc w:val="center"/>
      <w:rPr>
        <w:rFonts w:ascii="Calibri" w:eastAsia="Times New Roman" w:hAnsi="Calibri" w:cs="Calibri"/>
        <w:b/>
        <w:color w:val="F79646" w:themeColor="accent6"/>
        <w:sz w:val="52"/>
        <w:szCs w:val="52"/>
        <w:lang w:eastAsia="sk-SK"/>
      </w:rPr>
    </w:pPr>
    <w:r>
      <w:rPr>
        <w:b/>
        <w:noProof/>
        <w:color w:val="F79646" w:themeColor="accent6"/>
        <w:sz w:val="52"/>
        <w:szCs w:val="52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8610CF">
      <w:rPr>
        <w:b/>
        <w:noProof/>
        <w:color w:val="F79646" w:themeColor="accent6"/>
        <w:sz w:val="52"/>
        <w:szCs w:val="52"/>
        <w:lang w:eastAsia="sk-SK"/>
      </w:rPr>
      <w:t>Čo si vziať do evakuačnej batožiny?</w:t>
    </w:r>
  </w:p>
  <w:p w:rsidR="00A573FD" w:rsidRPr="00945EE3" w:rsidRDefault="00A573FD" w:rsidP="008669B4">
    <w:pPr>
      <w:pStyle w:val="Hlavika"/>
      <w:jc w:val="center"/>
      <w:rPr>
        <w:b/>
        <w:color w:val="F79646" w:themeColor="accent6"/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3FD" w:rsidRDefault="005F3A5D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D2"/>
    <w:rsid w:val="000C55D3"/>
    <w:rsid w:val="001C465E"/>
    <w:rsid w:val="001F1D02"/>
    <w:rsid w:val="003C4A21"/>
    <w:rsid w:val="003F557A"/>
    <w:rsid w:val="004C305A"/>
    <w:rsid w:val="0051769C"/>
    <w:rsid w:val="00526A98"/>
    <w:rsid w:val="005F3A5D"/>
    <w:rsid w:val="00690F75"/>
    <w:rsid w:val="00697BD2"/>
    <w:rsid w:val="006B675B"/>
    <w:rsid w:val="006D41F6"/>
    <w:rsid w:val="0070002D"/>
    <w:rsid w:val="008610CF"/>
    <w:rsid w:val="008669B4"/>
    <w:rsid w:val="008F4EF1"/>
    <w:rsid w:val="00944D1B"/>
    <w:rsid w:val="00945EE3"/>
    <w:rsid w:val="00A02464"/>
    <w:rsid w:val="00A573FD"/>
    <w:rsid w:val="00A7244C"/>
    <w:rsid w:val="00A841E2"/>
    <w:rsid w:val="00A85C2C"/>
    <w:rsid w:val="00AB7023"/>
    <w:rsid w:val="00BB4B7B"/>
    <w:rsid w:val="00C15CA4"/>
    <w:rsid w:val="00CB6DEB"/>
    <w:rsid w:val="00D17AA3"/>
    <w:rsid w:val="00DC0449"/>
    <w:rsid w:val="00D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EDBF204-A16B-40DB-8389-1F130BF1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CHUDÝ Štefan</cp:lastModifiedBy>
  <cp:revision>2</cp:revision>
  <cp:lastPrinted>2014-07-17T06:45:00Z</cp:lastPrinted>
  <dcterms:created xsi:type="dcterms:W3CDTF">2017-08-25T09:15:00Z</dcterms:created>
  <dcterms:modified xsi:type="dcterms:W3CDTF">2017-08-25T09:15:00Z</dcterms:modified>
</cp:coreProperties>
</file>